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E" w:rsidRDefault="0096053E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Name _______________________________________________________</w:t>
      </w:r>
      <w:r>
        <w:rPr>
          <w:rFonts w:ascii="Cambria Math" w:hAnsi="Cambria Math" w:cs="Times New Roman"/>
          <w:sz w:val="28"/>
          <w:szCs w:val="28"/>
        </w:rPr>
        <w:tab/>
      </w:r>
      <w:r>
        <w:rPr>
          <w:rFonts w:ascii="Cambria Math" w:hAnsi="Cambria Math" w:cs="Times New Roman"/>
          <w:sz w:val="28"/>
          <w:szCs w:val="28"/>
        </w:rPr>
        <w:tab/>
        <w:t>Sect ___________</w:t>
      </w: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Thanksgiving Math Packet</w:t>
      </w: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207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 </w:t>
      </w:r>
      <w:r w:rsidR="00E71184">
        <w:rPr>
          <w:rFonts w:ascii="Times New Roman" w:hAnsi="Times New Roman" w:cs="Times New Roman"/>
          <w:sz w:val="28"/>
          <w:szCs w:val="28"/>
        </w:rPr>
        <w:t>What kind of music did the Pilgrims listen to?</w:t>
      </w:r>
    </w:p>
    <w:p w:rsidR="00E71184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 </w:t>
      </w:r>
      <w:r w:rsidR="00E71184">
        <w:rPr>
          <w:rFonts w:ascii="Times New Roman" w:hAnsi="Times New Roman" w:cs="Times New Roman"/>
          <w:sz w:val="28"/>
          <w:szCs w:val="28"/>
        </w:rPr>
        <w:t>Plymouth Rock!</w:t>
      </w: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Integer Practice</w:t>
      </w:r>
    </w:p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 the following expressions:</w:t>
      </w:r>
    </w:p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 + (-44)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- 17 – (- 43)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 </w:t>
      </w:r>
      <w:r>
        <w:rPr>
          <w:rFonts w:ascii="Cambria Math" w:hAnsi="Cambria Math" w:cs="Times New Roman"/>
          <w:sz w:val="28"/>
          <w:szCs w:val="28"/>
        </w:rPr>
        <w:t>⦁</w:t>
      </w:r>
      <w:r>
        <w:rPr>
          <w:rFonts w:ascii="Times New Roman" w:hAnsi="Times New Roman" w:cs="Times New Roman"/>
          <w:sz w:val="28"/>
          <w:szCs w:val="28"/>
        </w:rPr>
        <w:t xml:space="preserve"> (- 8)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- 231 ÷ (-3)</w:t>
      </w:r>
    </w:p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Cambria Math" w:hAnsi="Cambria Math" w:cs="Times New Roman"/>
          <w:sz w:val="28"/>
          <w:szCs w:val="28"/>
        </w:rPr>
        <w:t>⦁</w:t>
      </w:r>
      <w:r>
        <w:rPr>
          <w:rFonts w:ascii="Times New Roman" w:hAnsi="Times New Roman" w:cs="Times New Roman"/>
          <w:sz w:val="28"/>
          <w:szCs w:val="28"/>
        </w:rPr>
        <w:t xml:space="preserve"> (- 5)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-1260 ÷ (-15)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- 97 + (-23)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172 – (- 83)</w:t>
      </w: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 – 78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173 + (-78)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-173 + 78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-173 – (-78)</w:t>
      </w: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53E">
        <w:rPr>
          <w:rFonts w:ascii="Times New Roman" w:hAnsi="Times New Roman" w:cs="Times New Roman"/>
          <w:sz w:val="28"/>
          <w:szCs w:val="28"/>
        </w:rPr>
        <w:t>57 + (-147)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-57 + 147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-57 – (-147)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57 – 147 </w:t>
      </w: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784 ÷ (-4)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12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(-14)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- 12 </w:t>
      </w:r>
      <w:r>
        <w:rPr>
          <w:rFonts w:ascii="Cambria Math" w:hAnsi="Cambria Math" w:cs="Times New Roman"/>
          <w:sz w:val="28"/>
          <w:szCs w:val="28"/>
        </w:rPr>
        <w:t>⦁</w:t>
      </w:r>
      <w:r>
        <w:rPr>
          <w:rFonts w:ascii="Times New Roman" w:hAnsi="Times New Roman" w:cs="Times New Roman"/>
          <w:sz w:val="28"/>
          <w:szCs w:val="28"/>
        </w:rPr>
        <w:t xml:space="preserve"> (-14)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-12 + (-14)</w:t>
      </w: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942 ÷ (-3)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-44 ÷ (-11)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-13 </w:t>
      </w:r>
      <w:r>
        <w:rPr>
          <w:rFonts w:ascii="Cambria Math" w:hAnsi="Cambria Math" w:cs="Times New Roman"/>
          <w:sz w:val="28"/>
          <w:szCs w:val="28"/>
        </w:rPr>
        <w:t>⦁</w:t>
      </w:r>
      <w:r>
        <w:rPr>
          <w:rFonts w:ascii="Times New Roman" w:hAnsi="Times New Roman" w:cs="Times New Roman"/>
          <w:sz w:val="28"/>
          <w:szCs w:val="28"/>
        </w:rPr>
        <w:t xml:space="preserve"> (-15)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5603">
        <w:rPr>
          <w:rFonts w:ascii="Times New Roman" w:hAnsi="Times New Roman" w:cs="Times New Roman"/>
          <w:sz w:val="28"/>
          <w:szCs w:val="28"/>
        </w:rPr>
        <w:t>-713 + 249</w:t>
      </w:r>
    </w:p>
    <w:p w:rsidR="00ED5603" w:rsidRDefault="00ED5603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960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 + 33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798 – 813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-12 + (-1000)</w:t>
      </w:r>
      <w:r>
        <w:rPr>
          <w:rFonts w:ascii="Times New Roman" w:hAnsi="Times New Roman" w:cs="Times New Roman"/>
          <w:sz w:val="28"/>
          <w:szCs w:val="28"/>
        </w:rPr>
        <w:tab/>
        <w:t xml:space="preserve">-11 </w:t>
      </w:r>
      <w:r>
        <w:rPr>
          <w:rFonts w:ascii="Cambria Math" w:hAnsi="Cambria Math" w:cs="Times New Roman"/>
          <w:sz w:val="28"/>
          <w:szCs w:val="28"/>
        </w:rPr>
        <w:t>⦁</w:t>
      </w:r>
      <w:r>
        <w:rPr>
          <w:rFonts w:ascii="Times New Roman" w:hAnsi="Times New Roman" w:cs="Times New Roman"/>
          <w:sz w:val="28"/>
          <w:szCs w:val="28"/>
        </w:rPr>
        <w:t xml:space="preserve"> -14 </w:t>
      </w:r>
    </w:p>
    <w:p w:rsidR="0096053E" w:rsidRPr="0096053E" w:rsidRDefault="0096053E" w:rsidP="00960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Fraction Practice</w:t>
      </w: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Pr="00ED5603" w:rsidRDefault="00ED5603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Q:  </w:t>
      </w:r>
      <w:r w:rsidRPr="00ED5603">
        <w:rPr>
          <w:rFonts w:ascii="Times New Roman" w:hAnsi="Times New Roman" w:cs="Times New Roman"/>
          <w:sz w:val="28"/>
          <w:szCs w:val="28"/>
        </w:rPr>
        <w:t>Why didn’t the turkey eat his dessert?</w:t>
      </w:r>
    </w:p>
    <w:p w:rsidR="00ED5603" w:rsidRDefault="00ED5603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 </w:t>
      </w:r>
      <w:r w:rsidRPr="00ED5603">
        <w:rPr>
          <w:rFonts w:ascii="Times New Roman" w:hAnsi="Times New Roman" w:cs="Times New Roman"/>
          <w:sz w:val="28"/>
          <w:szCs w:val="28"/>
        </w:rPr>
        <w:t>Because he was stuffed!</w:t>
      </w:r>
    </w:p>
    <w:p w:rsidR="00ED5603" w:rsidRDefault="00ED5603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 the following expressions:</w:t>
      </w:r>
      <w:r w:rsidR="00B20D30">
        <w:rPr>
          <w:rFonts w:ascii="Times New Roman" w:hAnsi="Times New Roman" w:cs="Times New Roman"/>
          <w:sz w:val="28"/>
          <w:szCs w:val="28"/>
        </w:rPr>
        <w:t xml:space="preserve">  (All fraction answers must be in simplest form)</w:t>
      </w:r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FC" w:rsidRDefault="005D30EB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C154FC" w:rsidRDefault="00C154FC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154FC" w:rsidRDefault="00C154FC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154FC" w:rsidRDefault="00C154FC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154FC" w:rsidRDefault="00C154FC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154FC" w:rsidRDefault="005D30EB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w:r w:rsidR="00C154F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B20D30" w:rsidRDefault="00B20D30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20D30" w:rsidRDefault="00B20D30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20D30" w:rsidRDefault="00B20D30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20D30" w:rsidRDefault="00B20D30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20D30" w:rsidRPr="00C154FC" w:rsidRDefault="005D30EB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+3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4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w:r w:rsidR="00B20D30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for the missing variable:</w:t>
      </w:r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FC" w:rsidRDefault="005D30EB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b=6 </m:t>
        </m:r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=g+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E92237" w:rsidRDefault="00E92237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2237" w:rsidRDefault="00E92237" w:rsidP="00ED56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2237" w:rsidRPr="00E92237" w:rsidRDefault="005D30EB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=k-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=p ÷4</m:t>
        </m:r>
      </m:oMath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w:r w:rsidR="00E9223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=5y</m:t>
        </m:r>
      </m:oMath>
    </w:p>
    <w:p w:rsidR="00C154FC" w:rsidRDefault="00C154FC" w:rsidP="00ED5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7" w:rsidRDefault="00E92237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37" w:rsidRDefault="00E92237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Word Problem Practice</w:t>
      </w: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Pr="00ED5603" w:rsidRDefault="00ED5603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03">
        <w:rPr>
          <w:rFonts w:ascii="Times New Roman" w:hAnsi="Times New Roman" w:cs="Times New Roman"/>
          <w:sz w:val="28"/>
          <w:szCs w:val="28"/>
        </w:rPr>
        <w:t>Q: Can a turkey jump higher than the Empire State Building?</w:t>
      </w:r>
    </w:p>
    <w:p w:rsidR="00ED5603" w:rsidRDefault="00ED5603" w:rsidP="00ED5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603">
        <w:rPr>
          <w:rFonts w:ascii="Times New Roman" w:hAnsi="Times New Roman" w:cs="Times New Roman"/>
          <w:sz w:val="28"/>
          <w:szCs w:val="28"/>
        </w:rPr>
        <w:t>A: Yes - a building can't jump at all.</w:t>
      </w: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George has 55 baseball cards.  Donald has 37 more cards than George.  How many cards do they have </w:t>
      </w:r>
      <w:proofErr w:type="gramStart"/>
      <w:r>
        <w:rPr>
          <w:rFonts w:ascii="Times New Roman" w:hAnsi="Times New Roman" w:cs="Times New Roman"/>
          <w:sz w:val="28"/>
          <w:szCs w:val="28"/>
        </w:rPr>
        <w:t>combined.</w:t>
      </w:r>
      <w:proofErr w:type="gramEnd"/>
    </w:p>
    <w:p w:rsidR="007E39E6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DiPerzios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Pizza makes 30 pizzas for their annual party.  They want each person who attends the party 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have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of a pizza.  How many people do they anticipate at the party?</w:t>
      </w: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There were 4,256 people at a recent high school football game.  1,814 people were rooting for the visiting team.  What percentage was rooting for the home team?</w:t>
      </w: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D30EB" w:rsidRDefault="005D30EB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E39E6" w:rsidRDefault="007E39E6" w:rsidP="005659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Danielle, Takaya, and Ramon all ran for class president.  Danielle received 86 votes.  Takaya received 15 less votes than</w:t>
      </w:r>
      <w:r w:rsidR="005D30EB">
        <w:rPr>
          <w:rFonts w:ascii="Times New Roman" w:eastAsiaTheme="minorEastAsia" w:hAnsi="Times New Roman" w:cs="Times New Roman"/>
          <w:sz w:val="28"/>
          <w:szCs w:val="28"/>
        </w:rPr>
        <w:t xml:space="preserve"> Ramon.  Ramon received half as many votes as Danielle.  How many people voted in the election?</w:t>
      </w: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603" w:rsidRDefault="00ED5603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184" w:rsidRDefault="00E71184" w:rsidP="005659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1184" w:rsidSect="002B3FC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B05"/>
    <w:multiLevelType w:val="hybridMultilevel"/>
    <w:tmpl w:val="6E7295E4"/>
    <w:lvl w:ilvl="0" w:tplc="28B28C86">
      <w:start w:val="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CE"/>
    <w:rsid w:val="00156E5D"/>
    <w:rsid w:val="00181207"/>
    <w:rsid w:val="00194979"/>
    <w:rsid w:val="00273C8B"/>
    <w:rsid w:val="002B3FCE"/>
    <w:rsid w:val="00565908"/>
    <w:rsid w:val="00577A03"/>
    <w:rsid w:val="005D30EB"/>
    <w:rsid w:val="006656D3"/>
    <w:rsid w:val="007E39E6"/>
    <w:rsid w:val="008146FC"/>
    <w:rsid w:val="008748ED"/>
    <w:rsid w:val="0096053E"/>
    <w:rsid w:val="00B20D30"/>
    <w:rsid w:val="00C154FC"/>
    <w:rsid w:val="00DB3984"/>
    <w:rsid w:val="00E71184"/>
    <w:rsid w:val="00E92237"/>
    <w:rsid w:val="00ED5603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14</cp:revision>
  <dcterms:created xsi:type="dcterms:W3CDTF">2016-11-14T19:17:00Z</dcterms:created>
  <dcterms:modified xsi:type="dcterms:W3CDTF">2016-11-16T12:32:00Z</dcterms:modified>
</cp:coreProperties>
</file>