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0" w:rsidRDefault="00D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– A rigid motion that moves every point of a figure the same distance and the same direction.  Also referred to as a “slide”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and draw the following figures based on the coordinates given.  Then graph the translation as indicated and label the new points.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rectangle with the points (2, 6), (2, 1), (5, 6), (5, 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3 units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2 units up.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D3E3A">
            <wp:extent cx="1595887" cy="1595887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98" cy="159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triangle with the points (-1, 4), (-4, 2) and (3, 0)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 2 units to</w:t>
      </w:r>
      <w:r w:rsidR="000A076A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0A076A">
        <w:rPr>
          <w:rFonts w:ascii="Times New Roman" w:hAnsi="Times New Roman" w:cs="Times New Roman"/>
          <w:sz w:val="24"/>
          <w:szCs w:val="24"/>
        </w:rPr>
        <w:t>left,</w:t>
      </w:r>
      <w:proofErr w:type="gramEnd"/>
      <w:r w:rsidR="000A076A">
        <w:rPr>
          <w:rFonts w:ascii="Times New Roman" w:hAnsi="Times New Roman" w:cs="Times New Roman"/>
          <w:sz w:val="24"/>
          <w:szCs w:val="24"/>
        </w:rPr>
        <w:t xml:space="preserve"> and 4 units down.</w:t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98991">
            <wp:extent cx="1604513" cy="16045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24" cy="160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trapezoid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points </w:t>
      </w:r>
      <w:r w:rsidR="00C879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8796E">
        <w:rPr>
          <w:rFonts w:ascii="Times New Roman" w:hAnsi="Times New Roman" w:cs="Times New Roman"/>
          <w:sz w:val="24"/>
          <w:szCs w:val="24"/>
        </w:rPr>
        <w:t>3, -1),  (6, -1), (</w:t>
      </w:r>
      <w:r>
        <w:rPr>
          <w:rFonts w:ascii="Times New Roman" w:hAnsi="Times New Roman" w:cs="Times New Roman"/>
          <w:sz w:val="24"/>
          <w:szCs w:val="24"/>
        </w:rPr>
        <w:t>2, 3) and (</w:t>
      </w:r>
      <w:r w:rsidR="00C8796E">
        <w:rPr>
          <w:rFonts w:ascii="Times New Roman" w:hAnsi="Times New Roman" w:cs="Times New Roman"/>
          <w:sz w:val="24"/>
          <w:szCs w:val="24"/>
        </w:rPr>
        <w:t>6, 3)</w:t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 based on the rule (x – 2)</w:t>
      </w:r>
      <w:r w:rsidR="000A076A">
        <w:rPr>
          <w:rFonts w:ascii="Times New Roman" w:hAnsi="Times New Roman" w:cs="Times New Roman"/>
          <w:sz w:val="24"/>
          <w:szCs w:val="24"/>
        </w:rPr>
        <w:t>, (y + 1)</w:t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4BFD8">
            <wp:extent cx="1613140" cy="161314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51" cy="161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triangle with the points (-2, -4), (-1, -1), and (0, 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based on the rule (x ˗ 3), (y – 4)  </w:t>
      </w:r>
      <w:bookmarkStart w:id="0" w:name="_GoBack"/>
      <w:bookmarkEnd w:id="0"/>
    </w:p>
    <w:p w:rsidR="00C8796E" w:rsidRP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DC8AC4">
            <wp:extent cx="1621766" cy="1621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77" cy="162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796E" w:rsidRPr="00DF41F2" w:rsidSect="000A076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2"/>
    <w:rsid w:val="000A076A"/>
    <w:rsid w:val="00C8796E"/>
    <w:rsid w:val="00D23A00"/>
    <w:rsid w:val="00D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2017-01-22T18:50:00Z</dcterms:created>
  <dcterms:modified xsi:type="dcterms:W3CDTF">2017-01-22T19:13:00Z</dcterms:modified>
</cp:coreProperties>
</file>