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905243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18" w:rsidRDefault="00441118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4+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OWgePq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441118" w:rsidRDefault="00441118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18" w:rsidRPr="00905465" w:rsidRDefault="00122564" w:rsidP="00903E42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  <w:r w:rsidR="00441118">
                              <w:t>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w+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Oqd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lntw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441118" w:rsidRPr="00905465" w:rsidRDefault="00122564" w:rsidP="00903E42">
                      <w:pPr>
                        <w:pStyle w:val="aaaTitleNumber"/>
                      </w:pPr>
                      <w:r>
                        <w:t>10</w:t>
                      </w:r>
                      <w:r w:rsidR="00441118"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4053B2" w:rsidP="004053B2">
      <w:pPr>
        <w:pStyle w:val="epDirectionLine"/>
      </w:pPr>
      <w:r>
        <w:t>Write the product using exponents.</w:t>
      </w:r>
    </w:p>
    <w:p w:rsidR="004053B2" w:rsidRDefault="004053B2" w:rsidP="004053B2">
      <w:pPr>
        <w:pStyle w:val="epNumList2"/>
        <w:rPr>
          <w:position w:val="-14"/>
        </w:rPr>
      </w:pPr>
      <w:r>
        <w:tab/>
      </w:r>
      <w:r w:rsidRPr="004053B2">
        <w:rPr>
          <w:rStyle w:val="epListNumber"/>
        </w:rPr>
        <w:t>1.</w:t>
      </w:r>
      <w:r>
        <w:tab/>
      </w:r>
      <w:r w:rsidRPr="004053B2">
        <w:rPr>
          <w:position w:val="-6"/>
        </w:rPr>
        <w:object w:dxaOrig="1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4.25pt" o:ole="">
            <v:imagedata r:id="rId8" o:title=""/>
          </v:shape>
          <o:OLEObject Type="Embed" ProgID="Equation.DSMT4" ShapeID="_x0000_i1025" DrawAspect="Content" ObjectID="_1522670040" r:id="rId9"/>
        </w:object>
      </w:r>
      <w:r>
        <w:tab/>
      </w:r>
      <w:r w:rsidRPr="004053B2">
        <w:rPr>
          <w:rStyle w:val="epListNumber"/>
        </w:rPr>
        <w:t>2.</w:t>
      </w:r>
      <w:r>
        <w:tab/>
      </w:r>
      <w:r w:rsidR="00DF3442" w:rsidRPr="004053B2">
        <w:rPr>
          <w:position w:val="-14"/>
        </w:rPr>
        <w:object w:dxaOrig="1939" w:dyaOrig="400">
          <v:shape id="_x0000_i1026" type="#_x0000_t75" style="width:96.75pt;height:20.25pt" o:ole="">
            <v:imagedata r:id="rId10" o:title=""/>
          </v:shape>
          <o:OLEObject Type="Embed" ProgID="Equation.DSMT4" ShapeID="_x0000_i1026" DrawAspect="Content" ObjectID="_1522670041" r:id="rId11"/>
        </w:object>
      </w:r>
    </w:p>
    <w:p w:rsidR="001F0697" w:rsidRDefault="001F0697" w:rsidP="004053B2">
      <w:pPr>
        <w:pStyle w:val="epNumList2"/>
      </w:pPr>
    </w:p>
    <w:p w:rsidR="004053B2" w:rsidRDefault="004053B2" w:rsidP="004053B2">
      <w:pPr>
        <w:pStyle w:val="epNumList2"/>
        <w:rPr>
          <w:position w:val="-14"/>
        </w:rPr>
      </w:pPr>
      <w:r>
        <w:tab/>
      </w:r>
      <w:r w:rsidRPr="004053B2">
        <w:rPr>
          <w:rStyle w:val="epListNumber"/>
        </w:rPr>
        <w:t>3.</w:t>
      </w:r>
      <w:r>
        <w:tab/>
      </w:r>
      <w:r w:rsidRPr="004053B2">
        <w:rPr>
          <w:position w:val="-24"/>
        </w:rPr>
        <w:object w:dxaOrig="1540" w:dyaOrig="620">
          <v:shape id="_x0000_i1027" type="#_x0000_t75" style="width:77.25pt;height:30.75pt" o:ole="">
            <v:imagedata r:id="rId12" o:title=""/>
          </v:shape>
          <o:OLEObject Type="Embed" ProgID="Equation.DSMT4" ShapeID="_x0000_i1027" DrawAspect="Content" ObjectID="_1522670042" r:id="rId13"/>
        </w:object>
      </w:r>
      <w:r>
        <w:tab/>
      </w:r>
      <w:r w:rsidRPr="004053B2">
        <w:rPr>
          <w:rStyle w:val="epListNumber"/>
        </w:rPr>
        <w:t>4.</w:t>
      </w:r>
      <w:r>
        <w:tab/>
      </w:r>
      <w:r w:rsidR="00DF3442" w:rsidRPr="004053B2">
        <w:rPr>
          <w:position w:val="-14"/>
        </w:rPr>
        <w:object w:dxaOrig="2420" w:dyaOrig="400">
          <v:shape id="_x0000_i1028" type="#_x0000_t75" style="width:120.75pt;height:20.25pt" o:ole="">
            <v:imagedata r:id="rId14" o:title=""/>
          </v:shape>
          <o:OLEObject Type="Embed" ProgID="Equation.DSMT4" ShapeID="_x0000_i1028" DrawAspect="Content" ObjectID="_1522670043" r:id="rId15"/>
        </w:object>
      </w:r>
    </w:p>
    <w:p w:rsidR="001F0697" w:rsidRDefault="001F0697" w:rsidP="004053B2">
      <w:pPr>
        <w:pStyle w:val="epNumList2"/>
      </w:pPr>
    </w:p>
    <w:p w:rsidR="004053B2" w:rsidRDefault="004053B2" w:rsidP="004053B2">
      <w:pPr>
        <w:pStyle w:val="epNumList2"/>
        <w:rPr>
          <w:position w:val="-14"/>
        </w:rPr>
      </w:pPr>
      <w:r>
        <w:tab/>
      </w:r>
      <w:r w:rsidRPr="004053B2">
        <w:rPr>
          <w:rStyle w:val="epListNumber"/>
        </w:rPr>
        <w:t>5.</w:t>
      </w:r>
      <w:r>
        <w:tab/>
      </w:r>
      <w:r w:rsidRPr="004053B2">
        <w:rPr>
          <w:position w:val="-24"/>
        </w:rPr>
        <w:object w:dxaOrig="1860" w:dyaOrig="620">
          <v:shape id="_x0000_i1029" type="#_x0000_t75" style="width:93pt;height:30.75pt" o:ole="">
            <v:imagedata r:id="rId16" o:title=""/>
          </v:shape>
          <o:OLEObject Type="Embed" ProgID="Equation.DSMT4" ShapeID="_x0000_i1029" DrawAspect="Content" ObjectID="_1522670044" r:id="rId17"/>
        </w:object>
      </w:r>
      <w:r>
        <w:tab/>
      </w:r>
      <w:r w:rsidRPr="004053B2">
        <w:rPr>
          <w:rStyle w:val="epListNumber"/>
        </w:rPr>
        <w:t>6.</w:t>
      </w:r>
      <w:r>
        <w:tab/>
      </w:r>
      <w:r w:rsidR="00DF3442" w:rsidRPr="004053B2">
        <w:rPr>
          <w:position w:val="-14"/>
        </w:rPr>
        <w:object w:dxaOrig="2960" w:dyaOrig="400">
          <v:shape id="_x0000_i1030" type="#_x0000_t75" style="width:147.75pt;height:20.25pt" o:ole="">
            <v:imagedata r:id="rId18" o:title=""/>
          </v:shape>
          <o:OLEObject Type="Embed" ProgID="Equation.DSMT4" ShapeID="_x0000_i1030" DrawAspect="Content" ObjectID="_1522670045" r:id="rId19"/>
        </w:object>
      </w:r>
    </w:p>
    <w:p w:rsidR="001F0697" w:rsidRDefault="001F0697" w:rsidP="004053B2">
      <w:pPr>
        <w:pStyle w:val="epNumList2"/>
      </w:pPr>
    </w:p>
    <w:p w:rsidR="004053B2" w:rsidRDefault="004053B2" w:rsidP="004053B2">
      <w:pPr>
        <w:pStyle w:val="epNumList2"/>
        <w:tabs>
          <w:tab w:val="left" w:pos="7065"/>
        </w:tabs>
      </w:pPr>
      <w:r>
        <w:tab/>
      </w:r>
      <w:r w:rsidRPr="004053B2">
        <w:rPr>
          <w:rStyle w:val="epListNumber"/>
        </w:rPr>
        <w:t>7.</w:t>
      </w:r>
      <w:r>
        <w:tab/>
      </w:r>
      <w:r w:rsidR="00DF3442" w:rsidRPr="004053B2">
        <w:rPr>
          <w:position w:val="-14"/>
        </w:rPr>
        <w:object w:dxaOrig="4720" w:dyaOrig="400">
          <v:shape id="_x0000_i1031" type="#_x0000_t75" style="width:236.25pt;height:20.25pt" o:ole="">
            <v:imagedata r:id="rId20" o:title=""/>
          </v:shape>
          <o:OLEObject Type="Embed" ProgID="Equation.DSMT4" ShapeID="_x0000_i1031" DrawAspect="Content" ObjectID="_1522670046" r:id="rId21"/>
        </w:object>
      </w:r>
      <w:r>
        <w:tab/>
      </w:r>
    </w:p>
    <w:p w:rsidR="001F0697" w:rsidRDefault="001F0697" w:rsidP="004053B2">
      <w:pPr>
        <w:pStyle w:val="epNumList2"/>
        <w:tabs>
          <w:tab w:val="left" w:pos="7065"/>
        </w:tabs>
      </w:pPr>
    </w:p>
    <w:p w:rsidR="004053B2" w:rsidRDefault="00925BEA" w:rsidP="00925BEA">
      <w:pPr>
        <w:pStyle w:val="epDirectionLine"/>
      </w:pPr>
      <w:r>
        <w:t>Evaluate the expression.</w:t>
      </w:r>
    </w:p>
    <w:p w:rsidR="00925BEA" w:rsidRDefault="00925BEA" w:rsidP="00925BEA">
      <w:pPr>
        <w:pStyle w:val="epNumList2"/>
        <w:rPr>
          <w:position w:val="-6"/>
        </w:rPr>
      </w:pPr>
      <w:r>
        <w:tab/>
      </w:r>
      <w:r w:rsidRPr="00925BEA">
        <w:rPr>
          <w:rStyle w:val="epListNumber"/>
        </w:rPr>
        <w:t>8.</w:t>
      </w:r>
      <w:r>
        <w:tab/>
      </w:r>
      <w:r w:rsidRPr="00925BEA">
        <w:rPr>
          <w:position w:val="-6"/>
        </w:rPr>
        <w:object w:dxaOrig="279" w:dyaOrig="320">
          <v:shape id="_x0000_i1032" type="#_x0000_t75" style="width:14.25pt;height:15.75pt" o:ole="">
            <v:imagedata r:id="rId22" o:title=""/>
          </v:shape>
          <o:OLEObject Type="Embed" ProgID="Equation.DSMT4" ShapeID="_x0000_i1032" DrawAspect="Content" ObjectID="_1522670047" r:id="rId23"/>
        </w:object>
      </w:r>
      <w:r>
        <w:tab/>
      </w:r>
      <w:r w:rsidRPr="00925BEA">
        <w:rPr>
          <w:rStyle w:val="epListNumber"/>
        </w:rPr>
        <w:t>9.</w:t>
      </w:r>
      <w:r>
        <w:tab/>
      </w:r>
      <w:r w:rsidRPr="00925BEA">
        <w:rPr>
          <w:position w:val="-6"/>
        </w:rPr>
        <w:object w:dxaOrig="400" w:dyaOrig="320">
          <v:shape id="_x0000_i1033" type="#_x0000_t75" style="width:20.25pt;height:15.75pt" o:ole="">
            <v:imagedata r:id="rId24" o:title=""/>
          </v:shape>
          <o:OLEObject Type="Embed" ProgID="Equation.DSMT4" ShapeID="_x0000_i1033" DrawAspect="Content" ObjectID="_1522670048" r:id="rId25"/>
        </w:object>
      </w:r>
    </w:p>
    <w:p w:rsidR="001F0697" w:rsidRDefault="001F0697" w:rsidP="00925BEA">
      <w:pPr>
        <w:pStyle w:val="epNumList2"/>
      </w:pPr>
    </w:p>
    <w:p w:rsidR="00925BEA" w:rsidRDefault="00925BEA" w:rsidP="00925BEA">
      <w:pPr>
        <w:pStyle w:val="epNumList2"/>
        <w:rPr>
          <w:position w:val="-28"/>
        </w:rPr>
      </w:pPr>
      <w:r>
        <w:tab/>
      </w:r>
      <w:r w:rsidRPr="00925BEA">
        <w:rPr>
          <w:rStyle w:val="epListNumber"/>
        </w:rPr>
        <w:t>10.</w:t>
      </w:r>
      <w:r>
        <w:tab/>
      </w:r>
      <w:r w:rsidR="00DF3442" w:rsidRPr="00925BEA">
        <w:rPr>
          <w:position w:val="-14"/>
        </w:rPr>
        <w:object w:dxaOrig="580" w:dyaOrig="440">
          <v:shape id="_x0000_i1034" type="#_x0000_t75" style="width:29.25pt;height:21.75pt" o:ole="">
            <v:imagedata r:id="rId26" o:title=""/>
          </v:shape>
          <o:OLEObject Type="Embed" ProgID="Equation.DSMT4" ShapeID="_x0000_i1034" DrawAspect="Content" ObjectID="_1522670049" r:id="rId27"/>
        </w:object>
      </w:r>
      <w:r>
        <w:tab/>
      </w:r>
      <w:r w:rsidRPr="00925BEA">
        <w:rPr>
          <w:rStyle w:val="epListNumber"/>
        </w:rPr>
        <w:t>11.</w:t>
      </w:r>
      <w:r>
        <w:tab/>
      </w:r>
      <w:r w:rsidRPr="00925BEA">
        <w:rPr>
          <w:position w:val="-28"/>
        </w:rPr>
        <w:object w:dxaOrig="520" w:dyaOrig="740">
          <v:shape id="_x0000_i1035" type="#_x0000_t75" style="width:26.25pt;height:36.75pt" o:ole="">
            <v:imagedata r:id="rId28" o:title=""/>
          </v:shape>
          <o:OLEObject Type="Embed" ProgID="Equation.DSMT4" ShapeID="_x0000_i1035" DrawAspect="Content" ObjectID="_1522670050" r:id="rId29"/>
        </w:object>
      </w:r>
    </w:p>
    <w:p w:rsidR="001F0697" w:rsidRDefault="001F0697" w:rsidP="00925BEA">
      <w:pPr>
        <w:pStyle w:val="epNumList2"/>
      </w:pPr>
    </w:p>
    <w:p w:rsidR="001F0697" w:rsidRDefault="001F0697" w:rsidP="0095722B">
      <w:pPr>
        <w:pStyle w:val="epNumList1"/>
      </w:pPr>
    </w:p>
    <w:p w:rsidR="0095722B" w:rsidRDefault="00F87257" w:rsidP="00F87257">
      <w:pPr>
        <w:pStyle w:val="epDirectionLine"/>
      </w:pPr>
      <w:r>
        <w:t xml:space="preserve">Evaluate the </w:t>
      </w:r>
      <w:r w:rsidR="00B15F68">
        <w:t>expression.</w:t>
      </w:r>
    </w:p>
    <w:p w:rsidR="00F87257" w:rsidRDefault="00F87257" w:rsidP="00F87257">
      <w:pPr>
        <w:pStyle w:val="epNumList2"/>
        <w:rPr>
          <w:position w:val="-16"/>
        </w:rPr>
      </w:pPr>
      <w:r>
        <w:tab/>
      </w:r>
      <w:r w:rsidRPr="00F87257">
        <w:rPr>
          <w:rStyle w:val="epListNumber"/>
        </w:rPr>
        <w:t>13.</w:t>
      </w:r>
      <w:r>
        <w:tab/>
      </w:r>
      <w:r w:rsidR="00DF3442" w:rsidRPr="00F87257">
        <w:rPr>
          <w:position w:val="-14"/>
        </w:rPr>
        <w:object w:dxaOrig="1420" w:dyaOrig="400">
          <v:shape id="_x0000_i1036" type="#_x0000_t75" style="width:71.25pt;height:20.25pt" o:ole="">
            <v:imagedata r:id="rId30" o:title=""/>
          </v:shape>
          <o:OLEObject Type="Embed" ProgID="Equation.DSMT4" ShapeID="_x0000_i1036" DrawAspect="Content" ObjectID="_1522670051" r:id="rId31"/>
        </w:object>
      </w:r>
      <w:r>
        <w:tab/>
      </w:r>
      <w:r w:rsidRPr="00F87257">
        <w:rPr>
          <w:rStyle w:val="epListNumber"/>
        </w:rPr>
        <w:t>14.</w:t>
      </w:r>
      <w:r>
        <w:tab/>
      </w:r>
      <w:r w:rsidRPr="00F87257">
        <w:rPr>
          <w:position w:val="-16"/>
        </w:rPr>
        <w:object w:dxaOrig="1900" w:dyaOrig="440">
          <v:shape id="_x0000_i1037" type="#_x0000_t75" style="width:95.25pt;height:21.75pt" o:ole="">
            <v:imagedata r:id="rId32" o:title=""/>
          </v:shape>
          <o:OLEObject Type="Embed" ProgID="Equation.DSMT4" ShapeID="_x0000_i1037" DrawAspect="Content" ObjectID="_1522670052" r:id="rId33"/>
        </w:object>
      </w:r>
    </w:p>
    <w:p w:rsidR="001F0697" w:rsidRDefault="001F0697" w:rsidP="00F87257">
      <w:pPr>
        <w:pStyle w:val="epNumList2"/>
      </w:pPr>
    </w:p>
    <w:p w:rsidR="001C224C" w:rsidRDefault="001C224C" w:rsidP="00F87257">
      <w:pPr>
        <w:pStyle w:val="epNumList2"/>
      </w:pPr>
    </w:p>
    <w:p w:rsidR="00F87257" w:rsidRDefault="00F87257" w:rsidP="00F87257">
      <w:pPr>
        <w:pStyle w:val="epNumList2"/>
        <w:rPr>
          <w:position w:val="-24"/>
        </w:rPr>
      </w:pPr>
      <w:r>
        <w:tab/>
      </w:r>
      <w:r w:rsidRPr="00F87257">
        <w:rPr>
          <w:rStyle w:val="epListNumber"/>
        </w:rPr>
        <w:t>15.</w:t>
      </w:r>
      <w:r>
        <w:tab/>
      </w:r>
      <w:r w:rsidR="00305B83" w:rsidRPr="00305B83">
        <w:rPr>
          <w:position w:val="-34"/>
        </w:rPr>
        <w:object w:dxaOrig="1440" w:dyaOrig="800">
          <v:shape id="_x0000_i1038" type="#_x0000_t75" style="width:1in;height:39.75pt" o:ole="">
            <v:imagedata r:id="rId34" o:title=""/>
          </v:shape>
          <o:OLEObject Type="Embed" ProgID="Equation.DSMT4" ShapeID="_x0000_i1038" DrawAspect="Content" ObjectID="_1522670053" r:id="rId35"/>
        </w:object>
      </w:r>
      <w:r>
        <w:tab/>
      </w:r>
      <w:r w:rsidRPr="00F87257">
        <w:rPr>
          <w:rStyle w:val="epListNumber"/>
        </w:rPr>
        <w:t>16.</w:t>
      </w:r>
      <w:r>
        <w:tab/>
      </w:r>
      <w:r w:rsidR="00460C55" w:rsidRPr="00F87257">
        <w:rPr>
          <w:position w:val="-24"/>
        </w:rPr>
        <w:object w:dxaOrig="1660" w:dyaOrig="620">
          <v:shape id="_x0000_i1039" type="#_x0000_t75" style="width:83.25pt;height:30.75pt" o:ole="">
            <v:imagedata r:id="rId36" o:title=""/>
          </v:shape>
          <o:OLEObject Type="Embed" ProgID="Equation.DSMT4" ShapeID="_x0000_i1039" DrawAspect="Content" ObjectID="_1522670054" r:id="rId37"/>
        </w:object>
      </w:r>
    </w:p>
    <w:p w:rsidR="001C224C" w:rsidRDefault="001C224C" w:rsidP="00F87257">
      <w:pPr>
        <w:pStyle w:val="epNumList2"/>
      </w:pPr>
    </w:p>
    <w:p w:rsidR="001C224C" w:rsidRDefault="001C224C" w:rsidP="00F87257">
      <w:pPr>
        <w:pStyle w:val="epNumList2"/>
      </w:pPr>
    </w:p>
    <w:p w:rsidR="00FF342C" w:rsidRDefault="00905243" w:rsidP="00FF342C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18" w:rsidRDefault="00441118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S4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5yLEuK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441118" w:rsidRDefault="00441118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18" w:rsidRPr="00905465" w:rsidRDefault="00441118" w:rsidP="00903E42">
                            <w:pPr>
                              <w:pStyle w:val="aaaTitleNumber"/>
                            </w:pPr>
                            <w:r>
                              <w:t>9.1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" fillcolor="black" stroked="f">
                <v:textbox inset="0,6pt,0,0">
                  <w:txbxContent>
                    <w:p w:rsidR="00441118" w:rsidRPr="00905465" w:rsidRDefault="00441118" w:rsidP="00903E42">
                      <w:pPr>
                        <w:pStyle w:val="aaaTitleNumber"/>
                      </w:pPr>
                      <w:r>
                        <w:t>9.1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42C" w:rsidRDefault="00FF342C" w:rsidP="00FF342C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lL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HsJiUu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FF342C" w:rsidRDefault="00FF342C" w:rsidP="00FF342C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42C" w:rsidRPr="00905465" w:rsidRDefault="00122564" w:rsidP="00FF342C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  <w:r w:rsidR="00FF342C">
                              <w:t>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" fillcolor="black" stroked="f">
                <v:textbox inset="0,6pt,0,0">
                  <w:txbxContent>
                    <w:p w:rsidR="00FF342C" w:rsidRPr="00905465" w:rsidRDefault="00122564" w:rsidP="00FF342C">
                      <w:pPr>
                        <w:pStyle w:val="aaaTitleNumber"/>
                      </w:pPr>
                      <w:r>
                        <w:t>10</w:t>
                      </w:r>
                      <w:r w:rsidR="00FF342C"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F342C">
        <w:t>Name</w:t>
      </w:r>
      <w:r w:rsidR="00FF342C">
        <w:tab/>
      </w:r>
      <w:r w:rsidR="00FF342C">
        <w:tab/>
        <w:t>Date</w:t>
      </w:r>
      <w:r w:rsidR="00FF342C">
        <w:tab/>
      </w:r>
    </w:p>
    <w:p w:rsidR="00FF342C" w:rsidRDefault="00FF342C" w:rsidP="00FF342C">
      <w:pPr>
        <w:pStyle w:val="epDirectionLine"/>
      </w:pPr>
      <w:r>
        <w:t>Write the product using exponents.</w:t>
      </w:r>
    </w:p>
    <w:p w:rsidR="00FF342C" w:rsidRDefault="00FF342C" w:rsidP="00FF342C">
      <w:pPr>
        <w:pStyle w:val="epNumList2"/>
        <w:rPr>
          <w:position w:val="-14"/>
        </w:rPr>
      </w:pPr>
      <w:r>
        <w:tab/>
      </w:r>
      <w:r w:rsidRPr="004053B2">
        <w:rPr>
          <w:rStyle w:val="epListNumber"/>
        </w:rPr>
        <w:t>1.</w:t>
      </w:r>
      <w:r>
        <w:tab/>
      </w:r>
      <w:r w:rsidRPr="00FF342C">
        <w:rPr>
          <w:position w:val="-4"/>
        </w:rPr>
        <w:object w:dxaOrig="2200" w:dyaOrig="260">
          <v:shape id="_x0000_i1041" type="#_x0000_t75" style="width:110.25pt;height:12.75pt" o:ole="">
            <v:imagedata r:id="rId38" o:title=""/>
          </v:shape>
          <o:OLEObject Type="Embed" ProgID="Equation.DSMT4" ShapeID="_x0000_i1041" DrawAspect="Content" ObjectID="_1522670055" r:id="rId39"/>
        </w:object>
      </w:r>
      <w:r>
        <w:tab/>
      </w:r>
      <w:r w:rsidRPr="004053B2">
        <w:rPr>
          <w:rStyle w:val="epListNumber"/>
        </w:rPr>
        <w:t>2.</w:t>
      </w:r>
      <w:r>
        <w:tab/>
      </w:r>
      <w:r w:rsidR="00305B83" w:rsidRPr="004053B2">
        <w:rPr>
          <w:position w:val="-14"/>
        </w:rPr>
        <w:object w:dxaOrig="3860" w:dyaOrig="400">
          <v:shape id="_x0000_i1042" type="#_x0000_t75" style="width:192.75pt;height:20.25pt" o:ole="">
            <v:imagedata r:id="rId40" o:title=""/>
          </v:shape>
          <o:OLEObject Type="Embed" ProgID="Equation.DSMT4" ShapeID="_x0000_i1042" DrawAspect="Content" ObjectID="_1522670056" r:id="rId41"/>
        </w:object>
      </w:r>
    </w:p>
    <w:p w:rsidR="001C224C" w:rsidRDefault="001C224C" w:rsidP="00FF342C">
      <w:pPr>
        <w:pStyle w:val="epNumList2"/>
      </w:pPr>
    </w:p>
    <w:p w:rsidR="00FF342C" w:rsidRDefault="00FF342C" w:rsidP="00FF342C">
      <w:pPr>
        <w:pStyle w:val="epNumList2"/>
        <w:rPr>
          <w:position w:val="-28"/>
        </w:rPr>
      </w:pPr>
      <w:r>
        <w:tab/>
      </w:r>
      <w:r w:rsidRPr="004053B2">
        <w:rPr>
          <w:rStyle w:val="epListNumber"/>
        </w:rPr>
        <w:t>3.</w:t>
      </w:r>
      <w:r>
        <w:tab/>
      </w:r>
      <w:r w:rsidR="00305B83" w:rsidRPr="004053B2">
        <w:rPr>
          <w:position w:val="-24"/>
        </w:rPr>
        <w:object w:dxaOrig="1260" w:dyaOrig="620">
          <v:shape id="_x0000_i1043" type="#_x0000_t75" style="width:63pt;height:30.75pt" o:ole="">
            <v:imagedata r:id="rId42" o:title=""/>
          </v:shape>
          <o:OLEObject Type="Embed" ProgID="Equation.DSMT4" ShapeID="_x0000_i1043" DrawAspect="Content" ObjectID="_1522670057" r:id="rId43"/>
        </w:object>
      </w:r>
      <w:r>
        <w:tab/>
      </w:r>
      <w:r w:rsidRPr="004053B2">
        <w:rPr>
          <w:rStyle w:val="epListNumber"/>
        </w:rPr>
        <w:t>4.</w:t>
      </w:r>
      <w:r>
        <w:tab/>
      </w:r>
      <w:r w:rsidR="00305B83" w:rsidRPr="00FF342C">
        <w:rPr>
          <w:position w:val="-28"/>
        </w:rPr>
        <w:object w:dxaOrig="2220" w:dyaOrig="680">
          <v:shape id="_x0000_i1044" type="#_x0000_t75" style="width:111pt;height:33.75pt" o:ole="">
            <v:imagedata r:id="rId44" o:title=""/>
          </v:shape>
          <o:OLEObject Type="Embed" ProgID="Equation.DSMT4" ShapeID="_x0000_i1044" DrawAspect="Content" ObjectID="_1522670058" r:id="rId45"/>
        </w:object>
      </w:r>
    </w:p>
    <w:p w:rsidR="001C224C" w:rsidRDefault="001C224C" w:rsidP="00FF342C">
      <w:pPr>
        <w:pStyle w:val="epNumList2"/>
      </w:pPr>
    </w:p>
    <w:p w:rsidR="00FF342C" w:rsidRDefault="00FF342C" w:rsidP="00FF342C">
      <w:pPr>
        <w:pStyle w:val="epNumList2"/>
        <w:rPr>
          <w:position w:val="-14"/>
        </w:rPr>
      </w:pPr>
      <w:r>
        <w:tab/>
      </w:r>
      <w:r w:rsidRPr="004053B2">
        <w:rPr>
          <w:rStyle w:val="epListNumber"/>
        </w:rPr>
        <w:t>5.</w:t>
      </w:r>
      <w:r>
        <w:tab/>
      </w:r>
      <w:r w:rsidR="00305B83" w:rsidRPr="00FF342C">
        <w:rPr>
          <w:position w:val="-14"/>
        </w:rPr>
        <w:object w:dxaOrig="3860" w:dyaOrig="400">
          <v:shape id="_x0000_i1045" type="#_x0000_t75" style="width:192.75pt;height:20.25pt" o:ole="">
            <v:imagedata r:id="rId46" o:title=""/>
          </v:shape>
          <o:OLEObject Type="Embed" ProgID="Equation.DSMT4" ShapeID="_x0000_i1045" DrawAspect="Content" ObjectID="_1522670059" r:id="rId47"/>
        </w:object>
      </w:r>
    </w:p>
    <w:p w:rsidR="001C224C" w:rsidRDefault="001C224C" w:rsidP="00FF342C">
      <w:pPr>
        <w:pStyle w:val="epNumList2"/>
      </w:pPr>
    </w:p>
    <w:p w:rsidR="00FF342C" w:rsidRDefault="00FF342C" w:rsidP="00FF342C">
      <w:pPr>
        <w:pStyle w:val="epNumList2"/>
        <w:rPr>
          <w:position w:val="-14"/>
        </w:rPr>
      </w:pPr>
      <w:r>
        <w:rPr>
          <w:rStyle w:val="epListNumber"/>
        </w:rPr>
        <w:tab/>
      </w:r>
      <w:r w:rsidRPr="004053B2">
        <w:rPr>
          <w:rStyle w:val="epListNumber"/>
        </w:rPr>
        <w:t>6.</w:t>
      </w:r>
      <w:r>
        <w:tab/>
      </w:r>
      <w:r w:rsidR="00305B83" w:rsidRPr="004053B2">
        <w:rPr>
          <w:position w:val="-14"/>
        </w:rPr>
        <w:object w:dxaOrig="5640" w:dyaOrig="400">
          <v:shape id="_x0000_i1046" type="#_x0000_t75" style="width:282pt;height:20.25pt" o:ole="">
            <v:imagedata r:id="rId48" o:title=""/>
          </v:shape>
          <o:OLEObject Type="Embed" ProgID="Equation.DSMT4" ShapeID="_x0000_i1046" DrawAspect="Content" ObjectID="_1522670060" r:id="rId49"/>
        </w:object>
      </w:r>
    </w:p>
    <w:p w:rsidR="001C224C" w:rsidRDefault="001C224C" w:rsidP="00FF342C">
      <w:pPr>
        <w:pStyle w:val="epNumList2"/>
      </w:pPr>
    </w:p>
    <w:p w:rsidR="00FF342C" w:rsidRDefault="00FF342C" w:rsidP="00FF342C">
      <w:pPr>
        <w:pStyle w:val="epNumList2"/>
        <w:tabs>
          <w:tab w:val="left" w:pos="7065"/>
        </w:tabs>
      </w:pPr>
      <w:r>
        <w:tab/>
      </w:r>
      <w:r w:rsidRPr="004053B2">
        <w:rPr>
          <w:rStyle w:val="epListNumber"/>
        </w:rPr>
        <w:t>7.</w:t>
      </w:r>
      <w:r>
        <w:tab/>
      </w:r>
      <w:r w:rsidR="00305B83" w:rsidRPr="004053B2">
        <w:rPr>
          <w:position w:val="-14"/>
        </w:rPr>
        <w:object w:dxaOrig="4120" w:dyaOrig="400">
          <v:shape id="_x0000_i1047" type="#_x0000_t75" style="width:206.25pt;height:20.25pt" o:ole="">
            <v:imagedata r:id="rId50" o:title=""/>
          </v:shape>
          <o:OLEObject Type="Embed" ProgID="Equation.DSMT4" ShapeID="_x0000_i1047" DrawAspect="Content" ObjectID="_1522670061" r:id="rId51"/>
        </w:object>
      </w:r>
      <w:r>
        <w:tab/>
      </w:r>
    </w:p>
    <w:p w:rsidR="001C224C" w:rsidRDefault="001C224C" w:rsidP="00FF342C">
      <w:pPr>
        <w:pStyle w:val="epNumList2"/>
        <w:tabs>
          <w:tab w:val="left" w:pos="7065"/>
        </w:tabs>
      </w:pPr>
    </w:p>
    <w:p w:rsidR="00FF342C" w:rsidRDefault="00FF342C" w:rsidP="00FF342C">
      <w:pPr>
        <w:pStyle w:val="epDirectionLine"/>
      </w:pPr>
      <w:r>
        <w:t>Evaluate the expression.</w:t>
      </w:r>
    </w:p>
    <w:p w:rsidR="00FF342C" w:rsidRDefault="00FF342C" w:rsidP="00FF342C">
      <w:pPr>
        <w:pStyle w:val="epNumList2"/>
        <w:rPr>
          <w:position w:val="-10"/>
        </w:rPr>
      </w:pPr>
      <w:r>
        <w:tab/>
      </w:r>
      <w:r w:rsidRPr="00925BEA">
        <w:rPr>
          <w:rStyle w:val="epListNumber"/>
        </w:rPr>
        <w:t>8.</w:t>
      </w:r>
      <w:r>
        <w:tab/>
      </w:r>
      <w:r w:rsidR="00EA2740" w:rsidRPr="00925BEA">
        <w:rPr>
          <w:position w:val="-6"/>
        </w:rPr>
        <w:object w:dxaOrig="279" w:dyaOrig="320">
          <v:shape id="_x0000_i1048" type="#_x0000_t75" style="width:14.25pt;height:15.75pt" o:ole="">
            <v:imagedata r:id="rId52" o:title=""/>
          </v:shape>
          <o:OLEObject Type="Embed" ProgID="Equation.DSMT4" ShapeID="_x0000_i1048" DrawAspect="Content" ObjectID="_1522670062" r:id="rId53"/>
        </w:object>
      </w:r>
      <w:r>
        <w:tab/>
      </w:r>
      <w:r w:rsidRPr="00925BEA">
        <w:rPr>
          <w:rStyle w:val="epListNumber"/>
        </w:rPr>
        <w:t>9.</w:t>
      </w:r>
      <w:r>
        <w:tab/>
      </w:r>
      <w:r w:rsidR="00B15F68" w:rsidRPr="00B15F68">
        <w:rPr>
          <w:position w:val="-10"/>
        </w:rPr>
        <w:object w:dxaOrig="440" w:dyaOrig="360">
          <v:shape id="_x0000_i1049" type="#_x0000_t75" style="width:21.75pt;height:18pt" o:ole="">
            <v:imagedata r:id="rId54" o:title=""/>
          </v:shape>
          <o:OLEObject Type="Embed" ProgID="Equation.DSMT4" ShapeID="_x0000_i1049" DrawAspect="Content" ObjectID="_1522670063" r:id="rId55"/>
        </w:object>
      </w:r>
    </w:p>
    <w:p w:rsidR="001C224C" w:rsidRDefault="001C224C" w:rsidP="00FF342C">
      <w:pPr>
        <w:pStyle w:val="epNumList2"/>
      </w:pPr>
    </w:p>
    <w:p w:rsidR="00FF342C" w:rsidRDefault="00FF342C" w:rsidP="00FF342C">
      <w:pPr>
        <w:pStyle w:val="epNumList2"/>
        <w:rPr>
          <w:position w:val="-28"/>
        </w:rPr>
      </w:pPr>
      <w:r>
        <w:tab/>
      </w:r>
      <w:r w:rsidRPr="00925BEA">
        <w:rPr>
          <w:rStyle w:val="epListNumber"/>
        </w:rPr>
        <w:t>10.</w:t>
      </w:r>
      <w:r>
        <w:tab/>
      </w:r>
      <w:r w:rsidR="00305B83" w:rsidRPr="00925BEA">
        <w:rPr>
          <w:position w:val="-14"/>
        </w:rPr>
        <w:object w:dxaOrig="600" w:dyaOrig="440">
          <v:shape id="_x0000_i1050" type="#_x0000_t75" style="width:30pt;height:21.75pt" o:ole="">
            <v:imagedata r:id="rId56" o:title=""/>
          </v:shape>
          <o:OLEObject Type="Embed" ProgID="Equation.DSMT4" ShapeID="_x0000_i1050" DrawAspect="Content" ObjectID="_1522670064" r:id="rId57"/>
        </w:object>
      </w:r>
      <w:r>
        <w:tab/>
      </w:r>
      <w:r w:rsidRPr="00925BEA">
        <w:rPr>
          <w:rStyle w:val="epListNumber"/>
        </w:rPr>
        <w:t>11.</w:t>
      </w:r>
      <w:r>
        <w:tab/>
      </w:r>
      <w:r w:rsidR="00EA2740" w:rsidRPr="00925BEA">
        <w:rPr>
          <w:position w:val="-28"/>
        </w:rPr>
        <w:object w:dxaOrig="520" w:dyaOrig="740">
          <v:shape id="_x0000_i1051" type="#_x0000_t75" style="width:26.25pt;height:36.75pt" o:ole="">
            <v:imagedata r:id="rId58" o:title=""/>
          </v:shape>
          <o:OLEObject Type="Embed" ProgID="Equation.DSMT4" ShapeID="_x0000_i1051" DrawAspect="Content" ObjectID="_1522670065" r:id="rId59"/>
        </w:object>
      </w:r>
    </w:p>
    <w:p w:rsidR="001C224C" w:rsidRDefault="001C224C" w:rsidP="00FF342C">
      <w:pPr>
        <w:pStyle w:val="epNumList2"/>
      </w:pPr>
    </w:p>
    <w:p w:rsidR="00FF342C" w:rsidRDefault="00FF342C" w:rsidP="00FF342C">
      <w:pPr>
        <w:pStyle w:val="epNumList1"/>
      </w:pPr>
    </w:p>
    <w:p w:rsidR="00FF342C" w:rsidRDefault="00B15F68" w:rsidP="00FF342C">
      <w:pPr>
        <w:pStyle w:val="epDirectionLine"/>
      </w:pPr>
      <w:r>
        <w:t>Evaluate the expression.</w:t>
      </w:r>
    </w:p>
    <w:p w:rsidR="00FF342C" w:rsidRDefault="00FF342C" w:rsidP="00FF342C">
      <w:pPr>
        <w:pStyle w:val="epNumList2"/>
        <w:rPr>
          <w:position w:val="-16"/>
        </w:rPr>
      </w:pPr>
      <w:r>
        <w:tab/>
      </w:r>
      <w:r w:rsidRPr="00F87257">
        <w:rPr>
          <w:rStyle w:val="epListNumber"/>
        </w:rPr>
        <w:t>13.</w:t>
      </w:r>
      <w:r>
        <w:tab/>
      </w:r>
      <w:r w:rsidR="00305B83" w:rsidRPr="00F87257">
        <w:rPr>
          <w:position w:val="-14"/>
        </w:rPr>
        <w:object w:dxaOrig="1960" w:dyaOrig="440">
          <v:shape id="_x0000_i1052" type="#_x0000_t75" style="width:98.25pt;height:21.75pt" o:ole="">
            <v:imagedata r:id="rId60" o:title=""/>
          </v:shape>
          <o:OLEObject Type="Embed" ProgID="Equation.DSMT4" ShapeID="_x0000_i1052" DrawAspect="Content" ObjectID="_1522670066" r:id="rId61"/>
        </w:object>
      </w:r>
      <w:r>
        <w:tab/>
      </w:r>
      <w:r w:rsidRPr="00F87257">
        <w:rPr>
          <w:rStyle w:val="epListNumber"/>
        </w:rPr>
        <w:t>14.</w:t>
      </w:r>
      <w:r>
        <w:tab/>
      </w:r>
      <w:r w:rsidR="00B93B5D" w:rsidRPr="00F87257">
        <w:rPr>
          <w:position w:val="-16"/>
        </w:rPr>
        <w:object w:dxaOrig="2120" w:dyaOrig="440">
          <v:shape id="_x0000_i1053" type="#_x0000_t75" style="width:105.75pt;height:21.75pt" o:ole="">
            <v:imagedata r:id="rId62" o:title=""/>
          </v:shape>
          <o:OLEObject Type="Embed" ProgID="Equation.DSMT4" ShapeID="_x0000_i1053" DrawAspect="Content" ObjectID="_1522670067" r:id="rId63"/>
        </w:object>
      </w:r>
    </w:p>
    <w:p w:rsidR="001C224C" w:rsidRDefault="001C224C" w:rsidP="00FF342C">
      <w:pPr>
        <w:pStyle w:val="epNumList2"/>
      </w:pPr>
    </w:p>
    <w:p w:rsidR="00FF342C" w:rsidRDefault="00FF342C" w:rsidP="00FF342C">
      <w:pPr>
        <w:pStyle w:val="epNumList2"/>
      </w:pPr>
      <w:r>
        <w:tab/>
      </w:r>
      <w:r w:rsidRPr="00F87257">
        <w:rPr>
          <w:rStyle w:val="epListNumber"/>
        </w:rPr>
        <w:t>15.</w:t>
      </w:r>
      <w:r>
        <w:tab/>
      </w:r>
      <w:r w:rsidR="00B93B5D" w:rsidRPr="00F87257">
        <w:rPr>
          <w:position w:val="-24"/>
        </w:rPr>
        <w:object w:dxaOrig="1359" w:dyaOrig="620">
          <v:shape id="_x0000_i1054" type="#_x0000_t75" style="width:68.25pt;height:30.75pt" o:ole="">
            <v:imagedata r:id="rId64" o:title=""/>
          </v:shape>
          <o:OLEObject Type="Embed" ProgID="Equation.DSMT4" ShapeID="_x0000_i1054" DrawAspect="Content" ObjectID="_1522670068" r:id="rId65"/>
        </w:object>
      </w:r>
      <w:r>
        <w:tab/>
      </w:r>
      <w:r w:rsidRPr="00F87257">
        <w:rPr>
          <w:rStyle w:val="epListNumber"/>
        </w:rPr>
        <w:t>16.</w:t>
      </w:r>
      <w:r>
        <w:tab/>
      </w:r>
      <w:r w:rsidR="00305B83" w:rsidRPr="00305B83">
        <w:rPr>
          <w:position w:val="-34"/>
        </w:rPr>
        <w:object w:dxaOrig="1340" w:dyaOrig="800">
          <v:shape id="_x0000_i1055" type="#_x0000_t75" style="width:66.75pt;height:39.75pt" o:ole="">
            <v:imagedata r:id="rId66" o:title=""/>
          </v:shape>
          <o:OLEObject Type="Embed" ProgID="Equation.DSMT4" ShapeID="_x0000_i1055" DrawAspect="Content" ObjectID="_1522670069" r:id="rId67"/>
        </w:object>
      </w:r>
    </w:p>
    <w:p w:rsidR="00D20BB7" w:rsidRPr="00D20BB7" w:rsidRDefault="00D20BB7" w:rsidP="00D20BB7">
      <w:pPr>
        <w:pStyle w:val="epNumList3"/>
      </w:pPr>
      <w:bookmarkStart w:id="0" w:name="_GoBack"/>
      <w:bookmarkEnd w:id="0"/>
    </w:p>
    <w:sectPr w:rsidR="00D20BB7" w:rsidRPr="00D20BB7" w:rsidSect="00122564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 w:code="1"/>
      <w:pgMar w:top="840" w:right="840" w:bottom="660" w:left="1860" w:header="720" w:footer="660" w:gutter="0"/>
      <w:pgNumType w:start="31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1E" w:rsidRDefault="00A17E1E">
      <w:r>
        <w:separator/>
      </w:r>
    </w:p>
    <w:p w:rsidR="00A17E1E" w:rsidRDefault="00A17E1E"/>
  </w:endnote>
  <w:endnote w:type="continuationSeparator" w:id="0">
    <w:p w:rsidR="00A17E1E" w:rsidRDefault="00A17E1E">
      <w:r>
        <w:continuationSeparator/>
      </w:r>
    </w:p>
    <w:p w:rsidR="00A17E1E" w:rsidRDefault="00A17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18" w:rsidRDefault="00E37DF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411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24C">
      <w:rPr>
        <w:rStyle w:val="PageNumber"/>
        <w:noProof/>
      </w:rPr>
      <w:t>312</w:t>
    </w:r>
    <w:r>
      <w:rPr>
        <w:rStyle w:val="PageNumber"/>
      </w:rPr>
      <w:fldChar w:fldCharType="end"/>
    </w:r>
  </w:p>
  <w:p w:rsidR="00441118" w:rsidRDefault="00441118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42FF0">
      <w:rPr>
        <w:b/>
        <w:szCs w:val="20"/>
      </w:rPr>
      <w:t xml:space="preserve"> Blue</w:t>
    </w:r>
    <w:r>
      <w:tab/>
    </w:r>
    <w:r w:rsidRPr="004067DF">
      <w:rPr>
        <w:rStyle w:val="Copyright"/>
      </w:rPr>
      <w:t xml:space="preserve">Copyright © </w:t>
    </w:r>
    <w:r w:rsidR="00342FF0">
      <w:rPr>
        <w:rStyle w:val="Copyright"/>
      </w:rPr>
      <w:t>Big Ideas Learning, LLC</w:t>
    </w:r>
  </w:p>
  <w:p w:rsidR="00441118" w:rsidRPr="00E16B69" w:rsidRDefault="00441118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18" w:rsidRPr="001369F8" w:rsidRDefault="00E37DF9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441118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C224C">
      <w:rPr>
        <w:rStyle w:val="PageNumber"/>
        <w:noProof/>
      </w:rPr>
      <w:t>313</w:t>
    </w:r>
    <w:r w:rsidRPr="001369F8">
      <w:rPr>
        <w:rStyle w:val="PageNumber"/>
      </w:rPr>
      <w:fldChar w:fldCharType="end"/>
    </w:r>
  </w:p>
  <w:p w:rsidR="00441118" w:rsidRDefault="00441118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342FF0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342FF0">
      <w:rPr>
        <w:b/>
      </w:rPr>
      <w:t xml:space="preserve"> Blue</w:t>
    </w:r>
  </w:p>
  <w:p w:rsidR="00441118" w:rsidRPr="004067DF" w:rsidRDefault="00441118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F0" w:rsidRDefault="00342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1E" w:rsidRDefault="00A17E1E">
      <w:r>
        <w:separator/>
      </w:r>
    </w:p>
    <w:p w:rsidR="00A17E1E" w:rsidRDefault="00A17E1E"/>
  </w:footnote>
  <w:footnote w:type="continuationSeparator" w:id="0">
    <w:p w:rsidR="00A17E1E" w:rsidRDefault="00A17E1E">
      <w:r>
        <w:continuationSeparator/>
      </w:r>
    </w:p>
    <w:p w:rsidR="00A17E1E" w:rsidRDefault="00A17E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F0" w:rsidRDefault="00342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F0" w:rsidRDefault="00342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F0" w:rsidRDefault="00342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103B50"/>
    <w:rsid w:val="0010566E"/>
    <w:rsid w:val="001178E2"/>
    <w:rsid w:val="00122564"/>
    <w:rsid w:val="001369F8"/>
    <w:rsid w:val="00162490"/>
    <w:rsid w:val="00184398"/>
    <w:rsid w:val="001C224C"/>
    <w:rsid w:val="001D2122"/>
    <w:rsid w:val="001F0697"/>
    <w:rsid w:val="001F6005"/>
    <w:rsid w:val="001F7D1C"/>
    <w:rsid w:val="001F7E0F"/>
    <w:rsid w:val="00225F65"/>
    <w:rsid w:val="00236737"/>
    <w:rsid w:val="002A24E1"/>
    <w:rsid w:val="002B6A9C"/>
    <w:rsid w:val="00305B83"/>
    <w:rsid w:val="00307F11"/>
    <w:rsid w:val="00330C95"/>
    <w:rsid w:val="003330DF"/>
    <w:rsid w:val="00342FF0"/>
    <w:rsid w:val="00344665"/>
    <w:rsid w:val="00351087"/>
    <w:rsid w:val="00364D8E"/>
    <w:rsid w:val="003A770A"/>
    <w:rsid w:val="003C7D6D"/>
    <w:rsid w:val="003E55F1"/>
    <w:rsid w:val="003F7573"/>
    <w:rsid w:val="004045D5"/>
    <w:rsid w:val="004053B2"/>
    <w:rsid w:val="00441118"/>
    <w:rsid w:val="0044381F"/>
    <w:rsid w:val="00460C55"/>
    <w:rsid w:val="00471EE5"/>
    <w:rsid w:val="0047468B"/>
    <w:rsid w:val="00475754"/>
    <w:rsid w:val="00486FF9"/>
    <w:rsid w:val="004B0561"/>
    <w:rsid w:val="004B5067"/>
    <w:rsid w:val="004C1BA9"/>
    <w:rsid w:val="00504500"/>
    <w:rsid w:val="0057218A"/>
    <w:rsid w:val="005B2959"/>
    <w:rsid w:val="005E5326"/>
    <w:rsid w:val="006341B2"/>
    <w:rsid w:val="00642759"/>
    <w:rsid w:val="006E470D"/>
    <w:rsid w:val="006E7CD9"/>
    <w:rsid w:val="00702728"/>
    <w:rsid w:val="00721A5C"/>
    <w:rsid w:val="00740C9B"/>
    <w:rsid w:val="007A08D5"/>
    <w:rsid w:val="007D5240"/>
    <w:rsid w:val="007E251D"/>
    <w:rsid w:val="007F1EC7"/>
    <w:rsid w:val="00820702"/>
    <w:rsid w:val="008300B9"/>
    <w:rsid w:val="00843AAF"/>
    <w:rsid w:val="00865AEA"/>
    <w:rsid w:val="00873B4F"/>
    <w:rsid w:val="00881A6E"/>
    <w:rsid w:val="00893443"/>
    <w:rsid w:val="008C5A09"/>
    <w:rsid w:val="008F23C2"/>
    <w:rsid w:val="00903E42"/>
    <w:rsid w:val="00905243"/>
    <w:rsid w:val="00905EF8"/>
    <w:rsid w:val="00912977"/>
    <w:rsid w:val="00925BEA"/>
    <w:rsid w:val="00954E28"/>
    <w:rsid w:val="009571F4"/>
    <w:rsid w:val="0095722B"/>
    <w:rsid w:val="009B4627"/>
    <w:rsid w:val="009C65F5"/>
    <w:rsid w:val="00A0468E"/>
    <w:rsid w:val="00A13D8C"/>
    <w:rsid w:val="00A13E6D"/>
    <w:rsid w:val="00A17E1E"/>
    <w:rsid w:val="00A7355E"/>
    <w:rsid w:val="00AB7818"/>
    <w:rsid w:val="00AD01A0"/>
    <w:rsid w:val="00B137EB"/>
    <w:rsid w:val="00B15F68"/>
    <w:rsid w:val="00B51108"/>
    <w:rsid w:val="00B93B5D"/>
    <w:rsid w:val="00B96D83"/>
    <w:rsid w:val="00BA74E6"/>
    <w:rsid w:val="00BB4F8F"/>
    <w:rsid w:val="00BC3DFA"/>
    <w:rsid w:val="00BD1F5F"/>
    <w:rsid w:val="00C24AED"/>
    <w:rsid w:val="00C62938"/>
    <w:rsid w:val="00D154A5"/>
    <w:rsid w:val="00D209F4"/>
    <w:rsid w:val="00D20BB7"/>
    <w:rsid w:val="00D438EE"/>
    <w:rsid w:val="00DB2A94"/>
    <w:rsid w:val="00DE3325"/>
    <w:rsid w:val="00DE7F23"/>
    <w:rsid w:val="00DF0027"/>
    <w:rsid w:val="00DF3442"/>
    <w:rsid w:val="00E01B0C"/>
    <w:rsid w:val="00E05018"/>
    <w:rsid w:val="00E07A0D"/>
    <w:rsid w:val="00E16B69"/>
    <w:rsid w:val="00E227D6"/>
    <w:rsid w:val="00E3315E"/>
    <w:rsid w:val="00E333D4"/>
    <w:rsid w:val="00E37DF9"/>
    <w:rsid w:val="00E522FD"/>
    <w:rsid w:val="00E71C1A"/>
    <w:rsid w:val="00EA2740"/>
    <w:rsid w:val="00EE3DAC"/>
    <w:rsid w:val="00F04EDB"/>
    <w:rsid w:val="00F0796A"/>
    <w:rsid w:val="00F4686A"/>
    <w:rsid w:val="00F62356"/>
    <w:rsid w:val="00F87257"/>
    <w:rsid w:val="00FB2E52"/>
    <w:rsid w:val="00FC70BC"/>
    <w:rsid w:val="00FD66CB"/>
    <w:rsid w:val="00FD7C22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912977"/>
    <w:rPr>
      <w:rFonts w:ascii="Arial" w:hAnsi="Arial"/>
      <w:b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912977"/>
    <w:rPr>
      <w:rFonts w:ascii="Arial" w:hAnsi="Arial"/>
      <w:b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Linderman, Clark</cp:lastModifiedBy>
  <cp:revision>3</cp:revision>
  <cp:lastPrinted>2008-06-19T14:07:00Z</cp:lastPrinted>
  <dcterms:created xsi:type="dcterms:W3CDTF">2016-04-20T18:50:00Z</dcterms:created>
  <dcterms:modified xsi:type="dcterms:W3CDTF">2016-04-20T19:07:00Z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