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6D6941">
        <w:rPr>
          <w:rFonts w:ascii="Times New Roman" w:hAnsi="Times New Roman" w:cs="Times New Roman"/>
        </w:rPr>
        <w:t>__</w:t>
      </w:r>
      <w:r w:rsidR="006D6941">
        <w:rPr>
          <w:rFonts w:ascii="Times New Roman" w:hAnsi="Times New Roman" w:cs="Times New Roman"/>
        </w:rPr>
        <w:tab/>
      </w:r>
      <w:r w:rsidR="006D6941">
        <w:rPr>
          <w:rFonts w:ascii="Times New Roman" w:hAnsi="Times New Roman" w:cs="Times New Roman"/>
        </w:rPr>
        <w:tab/>
        <w:t>Weekly Math Maintenance # 29</w:t>
      </w:r>
    </w:p>
    <w:tbl>
      <w:tblPr>
        <w:tblStyle w:val="TableGrid"/>
        <w:tblW w:w="0" w:type="auto"/>
        <w:tblLook w:val="04A0" w:firstRow="1" w:lastRow="0" w:firstColumn="1" w:lastColumn="0" w:noHBand="0" w:noVBand="1"/>
      </w:tblPr>
      <w:tblGrid>
        <w:gridCol w:w="3498"/>
        <w:gridCol w:w="3449"/>
        <w:gridCol w:w="3429"/>
        <w:gridCol w:w="3438"/>
      </w:tblGrid>
      <w:tr w:rsidR="006674B5" w:rsidTr="00EC4531">
        <w:tc>
          <w:tcPr>
            <w:tcW w:w="3510" w:type="dxa"/>
          </w:tcPr>
          <w:p w:rsidR="008F24EF" w:rsidRDefault="00366B15" w:rsidP="006D6941">
            <w:pPr>
              <w:rPr>
                <w:rFonts w:ascii="Times New Roman" w:eastAsiaTheme="minorEastAsia" w:hAnsi="Times New Roman" w:cs="Times New Roman"/>
              </w:rPr>
            </w:pPr>
            <w:r>
              <w:rPr>
                <w:rFonts w:ascii="Times New Roman" w:eastAsiaTheme="minorEastAsia" w:hAnsi="Times New Roman" w:cs="Times New Roman"/>
              </w:rPr>
              <w:t>Solve for a:</w:t>
            </w:r>
          </w:p>
          <w:p w:rsidR="00366B15" w:rsidRDefault="00366B15" w:rsidP="006D6941">
            <w:pPr>
              <w:rPr>
                <w:rFonts w:ascii="Times New Roman" w:eastAsiaTheme="minorEastAsia" w:hAnsi="Times New Roman" w:cs="Times New Roman"/>
              </w:rPr>
            </w:pPr>
          </w:p>
          <w:p w:rsidR="00366B15" w:rsidRDefault="00366B15" w:rsidP="006D6941">
            <w:pPr>
              <w:rPr>
                <w:rFonts w:ascii="Times New Roman" w:eastAsiaTheme="minorEastAsia" w:hAnsi="Times New Roman" w:cs="Times New Roman"/>
              </w:rPr>
            </w:pPr>
            <w:r>
              <w:rPr>
                <w:rFonts w:ascii="Times New Roman" w:eastAsiaTheme="minorEastAsia" w:hAnsi="Times New Roman" w:cs="Times New Roman"/>
              </w:rPr>
              <w:t>½ (4a – 6) – 7a = -111</w:t>
            </w:r>
          </w:p>
          <w:p w:rsidR="00366B15" w:rsidRPr="008F24EF" w:rsidRDefault="00366B15" w:rsidP="006D6941">
            <w:pPr>
              <w:rPr>
                <w:rFonts w:ascii="Times New Roman" w:eastAsiaTheme="minorEastAsia" w:hAnsi="Times New Roman" w:cs="Times New Roman"/>
              </w:rPr>
            </w:pPr>
          </w:p>
        </w:tc>
        <w:tc>
          <w:tcPr>
            <w:tcW w:w="3510" w:type="dxa"/>
          </w:tcPr>
          <w:p w:rsidR="007B6F3B" w:rsidRDefault="007B6F3B" w:rsidP="00F10131">
            <w:pPr>
              <w:rPr>
                <w:rFonts w:ascii="Times New Roman" w:hAnsi="Times New Roman" w:cs="Times New Roman"/>
              </w:rPr>
            </w:pPr>
          </w:p>
          <w:p w:rsidR="008F24EF" w:rsidRDefault="00366B15" w:rsidP="00F10131">
            <w:pPr>
              <w:rPr>
                <w:rFonts w:ascii="Times New Roman" w:hAnsi="Times New Roman" w:cs="Times New Roman"/>
              </w:rPr>
            </w:pPr>
            <w:r>
              <w:rPr>
                <w:rFonts w:ascii="Times New Roman" w:hAnsi="Times New Roman" w:cs="Times New Roman"/>
              </w:rPr>
              <w:t>Add:</w:t>
            </w:r>
          </w:p>
          <w:p w:rsidR="00366B15" w:rsidRDefault="00366B15" w:rsidP="00F10131">
            <w:pPr>
              <w:rPr>
                <w:rFonts w:ascii="Times New Roman" w:hAnsi="Times New Roman" w:cs="Times New Roman"/>
              </w:rPr>
            </w:pPr>
          </w:p>
          <w:p w:rsidR="00366B15" w:rsidRDefault="00366B15" w:rsidP="002C645C">
            <w:pPr>
              <w:rPr>
                <w:rFonts w:ascii="Times New Roman" w:hAnsi="Times New Roman" w:cs="Times New Roman"/>
              </w:rPr>
            </w:pPr>
            <m:oMathPara>
              <m:oMath>
                <m:r>
                  <w:rPr>
                    <w:rFonts w:ascii="Cambria Math" w:hAnsi="Cambria Math" w:cs="Times New Roman"/>
                  </w:rPr>
                  <m:t>3</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r>
                  <w:rPr>
                    <w:rFonts w:ascii="Cambria Math" w:hAnsi="Cambria Math" w:cs="Times New Roman"/>
                  </w:rPr>
                  <m:t>+2.7+42% of 50</m:t>
                </m:r>
              </m:oMath>
            </m:oMathPara>
          </w:p>
        </w:tc>
        <w:tc>
          <w:tcPr>
            <w:tcW w:w="3510" w:type="dxa"/>
          </w:tcPr>
          <w:p w:rsidR="00A37746" w:rsidRDefault="00A37746">
            <w:pPr>
              <w:rPr>
                <w:rFonts w:ascii="Times New Roman" w:hAnsi="Times New Roman" w:cs="Times New Roman"/>
              </w:rPr>
            </w:pPr>
          </w:p>
          <w:p w:rsidR="00553EE3" w:rsidRDefault="002C645C">
            <w:pPr>
              <w:rPr>
                <w:rFonts w:ascii="Times New Roman" w:hAnsi="Times New Roman" w:cs="Times New Roman"/>
              </w:rPr>
            </w:pPr>
            <w:r>
              <w:rPr>
                <w:rFonts w:ascii="Times New Roman" w:hAnsi="Times New Roman" w:cs="Times New Roman"/>
              </w:rPr>
              <w:t>What is the solution to the linear system:</w:t>
            </w:r>
          </w:p>
          <w:p w:rsidR="002C645C" w:rsidRDefault="002C645C">
            <w:pPr>
              <w:rPr>
                <w:rFonts w:ascii="Times New Roman" w:hAnsi="Times New Roman" w:cs="Times New Roman"/>
              </w:rPr>
            </w:pPr>
          </w:p>
          <w:p w:rsidR="002C645C" w:rsidRDefault="002C645C">
            <w:pPr>
              <w:rPr>
                <w:rFonts w:ascii="Times New Roman" w:hAnsi="Times New Roman" w:cs="Times New Roman"/>
              </w:rPr>
            </w:pPr>
            <w:r>
              <w:rPr>
                <w:rFonts w:ascii="Times New Roman" w:hAnsi="Times New Roman" w:cs="Times New Roman"/>
              </w:rPr>
              <w:t>3x + 2y = 16</w:t>
            </w:r>
          </w:p>
          <w:p w:rsidR="002C645C" w:rsidRDefault="002C645C">
            <w:pPr>
              <w:rPr>
                <w:rFonts w:ascii="Times New Roman" w:hAnsi="Times New Roman" w:cs="Times New Roman"/>
              </w:rPr>
            </w:pPr>
            <w:r>
              <w:rPr>
                <w:rFonts w:ascii="Times New Roman" w:hAnsi="Times New Roman" w:cs="Times New Roman"/>
              </w:rPr>
              <w:t>-2x – 2y = -12</w:t>
            </w:r>
          </w:p>
          <w:p w:rsidR="00D0518F" w:rsidRDefault="00553EE3" w:rsidP="006D6941">
            <w:pPr>
              <w:rPr>
                <w:rFonts w:ascii="Times New Roman" w:hAnsi="Times New Roman" w:cs="Times New Roman"/>
              </w:rPr>
            </w:pPr>
            <w:r>
              <w:rPr>
                <w:rFonts w:ascii="Times New Roman" w:hAnsi="Times New Roman" w:cs="Times New Roman"/>
                <w:noProof/>
              </w:rPr>
              <w:t xml:space="preserve">  </w:t>
            </w:r>
          </w:p>
        </w:tc>
        <w:tc>
          <w:tcPr>
            <w:tcW w:w="3510" w:type="dxa"/>
          </w:tcPr>
          <w:p w:rsidR="008F24EF" w:rsidRDefault="00366B15" w:rsidP="00A54EF3">
            <w:pPr>
              <w:rPr>
                <w:rFonts w:ascii="Times New Roman" w:hAnsi="Times New Roman" w:cs="Times New Roman"/>
              </w:rPr>
            </w:pPr>
            <w:r>
              <w:rPr>
                <w:rFonts w:ascii="Times New Roman" w:hAnsi="Times New Roman" w:cs="Times New Roman"/>
              </w:rPr>
              <w:t>The Smiths have a fence around their rectangular yard that measures 300 feet long.  Their neighbors the Jones have a square yard that measures 2500 square feet in area.  Both yards have the same width.  What are the dimensions of the Smiths yard?</w:t>
            </w:r>
          </w:p>
          <w:p w:rsidR="00D0518F" w:rsidRPr="007B6F3B" w:rsidRDefault="00D0518F" w:rsidP="00A54EF3">
            <w:pPr>
              <w:rPr>
                <w:rFonts w:ascii="Times New Roman" w:hAnsi="Times New Roman" w:cs="Times New Roman"/>
              </w:rPr>
            </w:pPr>
            <w:r>
              <w:rPr>
                <w:rFonts w:ascii="Times New Roman" w:hAnsi="Times New Roman" w:cs="Times New Roman"/>
              </w:rPr>
              <w:t xml:space="preserve">   </w:t>
            </w:r>
          </w:p>
        </w:tc>
      </w:tr>
      <w:tr w:rsidR="006674B5" w:rsidTr="00EC4531">
        <w:tc>
          <w:tcPr>
            <w:tcW w:w="3510" w:type="dxa"/>
          </w:tcPr>
          <w:p w:rsidR="005627EA" w:rsidRPr="005627EA" w:rsidRDefault="005627EA" w:rsidP="005627EA">
            <w:pPr>
              <w:rPr>
                <w:rFonts w:ascii="Times New Roman" w:hAnsi="Times New Roman" w:cs="Times New Roman"/>
              </w:rPr>
            </w:pPr>
            <w:r w:rsidRPr="005627EA">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5627EA" w:rsidRPr="005627EA" w:rsidRDefault="005627EA" w:rsidP="005627EA">
            <w:pPr>
              <w:rPr>
                <w:rFonts w:ascii="Times New Roman" w:hAnsi="Times New Roman" w:cs="Times New Roman"/>
              </w:rPr>
            </w:pPr>
          </w:p>
          <w:p w:rsidR="00EC4531" w:rsidRDefault="006D6941" w:rsidP="005627EA">
            <w:pPr>
              <w:rPr>
                <w:rFonts w:ascii="Times New Roman" w:hAnsi="Times New Roman" w:cs="Times New Roman"/>
              </w:rPr>
            </w:pPr>
            <w:r>
              <w:rPr>
                <w:rFonts w:ascii="Times New Roman" w:hAnsi="Times New Roman" w:cs="Times New Roman"/>
              </w:rPr>
              <w:t>10:  2, 4, 8, 8</w:t>
            </w:r>
          </w:p>
        </w:tc>
        <w:tc>
          <w:tcPr>
            <w:tcW w:w="3510" w:type="dxa"/>
          </w:tcPr>
          <w:p w:rsidR="00A54EF3" w:rsidRDefault="00A54EF3">
            <w:pPr>
              <w:rPr>
                <w:rFonts w:ascii="Times New Roman" w:hAnsi="Times New Roman" w:cs="Times New Roman"/>
              </w:rPr>
            </w:pPr>
          </w:p>
          <w:p w:rsidR="00386398" w:rsidRDefault="008F24EF" w:rsidP="00DA24C4">
            <w:pPr>
              <w:rPr>
                <w:rFonts w:ascii="Times New Roman" w:hAnsi="Times New Roman" w:cs="Times New Roman"/>
              </w:rPr>
            </w:pPr>
            <w:r>
              <w:rPr>
                <w:rFonts w:ascii="Times New Roman" w:hAnsi="Times New Roman" w:cs="Times New Roman"/>
              </w:rPr>
              <w:t>.</w:t>
            </w:r>
            <w:r w:rsidR="002C645C">
              <w:rPr>
                <w:rFonts w:ascii="Times New Roman" w:hAnsi="Times New Roman" w:cs="Times New Roman"/>
              </w:rPr>
              <w:t>Does the following table represent a function?  Explain.</w:t>
            </w:r>
          </w:p>
          <w:p w:rsidR="002C645C" w:rsidRDefault="002C645C" w:rsidP="00DA24C4">
            <w:pPr>
              <w:rPr>
                <w:rFonts w:ascii="Times New Roman" w:hAnsi="Times New Roman" w:cs="Times New Roman"/>
              </w:rPr>
            </w:pPr>
          </w:p>
          <w:p w:rsidR="002C645C" w:rsidRDefault="002C645C" w:rsidP="00DA24C4">
            <w:pPr>
              <w:rPr>
                <w:rFonts w:ascii="Times New Roman" w:hAnsi="Times New Roman" w:cs="Times New Roman"/>
              </w:rPr>
            </w:pPr>
            <w:r>
              <w:rPr>
                <w:rFonts w:ascii="Times New Roman" w:hAnsi="Times New Roman" w:cs="Times New Roman"/>
              </w:rPr>
              <w:t>X:    -3   -2   -1   0   -1   -2   -3</w:t>
            </w:r>
          </w:p>
          <w:p w:rsidR="002C645C" w:rsidRDefault="002C645C" w:rsidP="00DA24C4">
            <w:pPr>
              <w:rPr>
                <w:rFonts w:ascii="Times New Roman" w:hAnsi="Times New Roman" w:cs="Times New Roman"/>
              </w:rPr>
            </w:pPr>
          </w:p>
          <w:p w:rsidR="002C645C" w:rsidRDefault="002C645C" w:rsidP="00DA24C4">
            <w:pPr>
              <w:rPr>
                <w:rFonts w:ascii="Times New Roman" w:hAnsi="Times New Roman" w:cs="Times New Roman"/>
              </w:rPr>
            </w:pPr>
            <w:r>
              <w:rPr>
                <w:rFonts w:ascii="Times New Roman" w:hAnsi="Times New Roman" w:cs="Times New Roman"/>
              </w:rPr>
              <w:t>Y:    6     7    8    9     8    7    6</w:t>
            </w:r>
          </w:p>
          <w:p w:rsidR="002C645C" w:rsidRDefault="002C645C" w:rsidP="00DA24C4">
            <w:pPr>
              <w:rPr>
                <w:rFonts w:ascii="Times New Roman" w:hAnsi="Times New Roman" w:cs="Times New Roman"/>
              </w:rPr>
            </w:pPr>
          </w:p>
          <w:p w:rsidR="002C645C" w:rsidRDefault="002C645C" w:rsidP="00DA24C4">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CF07BE" w:rsidRDefault="006674B5" w:rsidP="00A37746">
            <w:pPr>
              <w:rPr>
                <w:rFonts w:ascii="Times New Roman" w:hAnsi="Times New Roman" w:cs="Times New Roman"/>
              </w:rPr>
            </w:pPr>
            <w:r>
              <w:rPr>
                <w:rFonts w:ascii="Times New Roman" w:hAnsi="Times New Roman" w:cs="Times New Roman"/>
              </w:rPr>
              <w:t>Convert to standard notation:</w:t>
            </w:r>
          </w:p>
          <w:p w:rsidR="006674B5" w:rsidRDefault="006674B5" w:rsidP="00A37746">
            <w:pPr>
              <w:rPr>
                <w:rFonts w:ascii="Times New Roman" w:hAnsi="Times New Roman" w:cs="Times New Roman"/>
              </w:rPr>
            </w:pPr>
          </w:p>
          <w:p w:rsidR="006674B5" w:rsidRPr="006674B5" w:rsidRDefault="006674B5" w:rsidP="00A37746">
            <w:pPr>
              <w:rPr>
                <w:rFonts w:ascii="Times New Roman" w:hAnsi="Times New Roman" w:cs="Times New Roman"/>
                <w:sz w:val="28"/>
                <w:szCs w:val="28"/>
                <w:vertAlign w:val="superscript"/>
              </w:rPr>
            </w:pPr>
            <w:r w:rsidRPr="006674B5">
              <w:rPr>
                <w:rFonts w:ascii="Times New Roman" w:hAnsi="Times New Roman" w:cs="Times New Roman"/>
                <w:sz w:val="28"/>
                <w:szCs w:val="28"/>
              </w:rPr>
              <w:t>7.02 x 10</w:t>
            </w:r>
            <w:r w:rsidRPr="006674B5">
              <w:rPr>
                <w:rFonts w:ascii="Times New Roman" w:hAnsi="Times New Roman" w:cs="Times New Roman"/>
                <w:sz w:val="28"/>
                <w:szCs w:val="28"/>
                <w:vertAlign w:val="superscript"/>
              </w:rPr>
              <w:t>-6</w:t>
            </w:r>
          </w:p>
        </w:tc>
        <w:tc>
          <w:tcPr>
            <w:tcW w:w="3510" w:type="dxa"/>
          </w:tcPr>
          <w:p w:rsidR="008F24EF" w:rsidRPr="00FA2209" w:rsidRDefault="002C645C" w:rsidP="006D6941">
            <w:pPr>
              <w:rPr>
                <w:rFonts w:ascii="Times New Roman" w:hAnsi="Times New Roman" w:cs="Times New Roman"/>
              </w:rPr>
            </w:pPr>
            <w:r>
              <w:rPr>
                <w:rFonts w:ascii="Times New Roman" w:hAnsi="Times New Roman" w:cs="Times New Roman"/>
              </w:rPr>
              <w:t>Jimmy and Chase are on the same baseball team.  Together they combine for 460 hits.  Chase has 32 more hits than Jimmy.  How many hits does Jimmy have?</w:t>
            </w:r>
          </w:p>
        </w:tc>
      </w:tr>
      <w:tr w:rsidR="006674B5" w:rsidTr="00EC4531">
        <w:tc>
          <w:tcPr>
            <w:tcW w:w="3510" w:type="dxa"/>
          </w:tcPr>
          <w:p w:rsidR="006D6941" w:rsidRDefault="006D6941">
            <w:pPr>
              <w:rPr>
                <w:rFonts w:ascii="Times New Roman" w:hAnsi="Times New Roman" w:cs="Times New Roman"/>
              </w:rPr>
            </w:pPr>
            <w:r>
              <w:rPr>
                <w:rFonts w:ascii="Times New Roman" w:hAnsi="Times New Roman" w:cs="Times New Roman"/>
              </w:rPr>
              <w:t>Draw a line with the equation</w:t>
            </w:r>
          </w:p>
          <w:p w:rsidR="00DB619D" w:rsidRDefault="006D6941">
            <w:pPr>
              <w:rPr>
                <w:rFonts w:ascii="Times New Roman" w:hAnsi="Times New Roman" w:cs="Times New Roman"/>
              </w:rPr>
            </w:pPr>
            <w:r>
              <w:rPr>
                <w:rFonts w:ascii="Times New Roman" w:hAnsi="Times New Roman" w:cs="Times New Roman"/>
              </w:rPr>
              <w:t xml:space="preserve"> y = ¼ x – 5 </w:t>
            </w:r>
          </w:p>
          <w:p w:rsidR="00553EE3" w:rsidRDefault="00DB619D">
            <w:pPr>
              <w:rPr>
                <w:rFonts w:ascii="Times New Roman" w:hAnsi="Times New Roman" w:cs="Times New Roman"/>
              </w:rPr>
            </w:pPr>
            <w:r>
              <w:rPr>
                <w:rFonts w:ascii="Times New Roman" w:hAnsi="Times New Roman" w:cs="Times New Roman"/>
                <w:noProof/>
              </w:rPr>
              <w:drawing>
                <wp:inline distT="0" distB="0" distL="0" distR="0" wp14:anchorId="130EC0C9" wp14:editId="3806ACCC">
                  <wp:extent cx="1877695" cy="1889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EC4531" w:rsidRDefault="00EC4531">
            <w:pPr>
              <w:rPr>
                <w:rFonts w:ascii="Times New Roman" w:hAnsi="Times New Roman" w:cs="Times New Roman"/>
              </w:rPr>
            </w:pPr>
          </w:p>
          <w:p w:rsidR="009D7B1E" w:rsidRDefault="006674B5" w:rsidP="006D6941">
            <w:pPr>
              <w:rPr>
                <w:rFonts w:ascii="Times New Roman" w:hAnsi="Times New Roman" w:cs="Times New Roman"/>
              </w:rPr>
            </w:pPr>
            <w:r>
              <w:rPr>
                <w:rFonts w:ascii="Times New Roman" w:hAnsi="Times New Roman" w:cs="Times New Roman"/>
              </w:rPr>
              <w:t>Which shape has the greater area?</w:t>
            </w:r>
            <w:r w:rsidR="007B0587">
              <w:rPr>
                <w:rFonts w:ascii="Times New Roman" w:hAnsi="Times New Roman" w:cs="Times New Roman"/>
              </w:rPr>
              <w:t xml:space="preserve">  Show your work.</w:t>
            </w:r>
          </w:p>
          <w:p w:rsidR="006674B5" w:rsidRDefault="006674B5" w:rsidP="006D6941">
            <w:pPr>
              <w:rPr>
                <w:rFonts w:ascii="Times New Roman" w:hAnsi="Times New Roman" w:cs="Times New Roman"/>
              </w:rPr>
            </w:pPr>
          </w:p>
          <w:p w:rsidR="006674B5" w:rsidRDefault="006674B5" w:rsidP="006D6941">
            <w:pPr>
              <w:rPr>
                <w:rFonts w:ascii="Times New Roman" w:hAnsi="Times New Roman" w:cs="Times New Roman"/>
              </w:rPr>
            </w:pPr>
            <w:r>
              <w:rPr>
                <w:rFonts w:ascii="Times New Roman" w:hAnsi="Times New Roman" w:cs="Times New Roman"/>
                <w:noProof/>
              </w:rPr>
              <w:drawing>
                <wp:inline distT="0" distB="0" distL="0" distR="0">
                  <wp:extent cx="682752" cy="685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609" cy="720813"/>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990600" cy="5483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of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466" cy="569913"/>
                          </a:xfrm>
                          <a:prstGeom prst="rect">
                            <a:avLst/>
                          </a:prstGeom>
                        </pic:spPr>
                      </pic:pic>
                    </a:graphicData>
                  </a:graphic>
                </wp:inline>
              </w:drawing>
            </w:r>
          </w:p>
          <w:p w:rsidR="00A94E62" w:rsidRDefault="00A94E62" w:rsidP="006D6941">
            <w:pPr>
              <w:rPr>
                <w:rFonts w:ascii="Times New Roman" w:hAnsi="Times New Roman" w:cs="Times New Roman"/>
              </w:rPr>
            </w:pPr>
          </w:p>
          <w:p w:rsidR="00A94E62" w:rsidRPr="009D7B1E" w:rsidRDefault="00A94E62" w:rsidP="006D6941">
            <w:pPr>
              <w:rPr>
                <w:rFonts w:ascii="Times New Roman" w:hAnsi="Times New Roman" w:cs="Times New Roman"/>
              </w:rPr>
            </w:pPr>
            <w:r>
              <w:rPr>
                <w:rFonts w:ascii="Times New Roman" w:hAnsi="Times New Roman" w:cs="Times New Roman"/>
              </w:rPr>
              <w:t>R = 5 cm                   S = 9 cm</w:t>
            </w:r>
            <w:bookmarkStart w:id="0" w:name="_GoBack"/>
            <w:bookmarkEnd w:id="0"/>
          </w:p>
        </w:tc>
        <w:tc>
          <w:tcPr>
            <w:tcW w:w="3510" w:type="dxa"/>
          </w:tcPr>
          <w:p w:rsidR="00CF07BE" w:rsidRDefault="00CF07BE" w:rsidP="000E13C7">
            <w:pPr>
              <w:rPr>
                <w:rFonts w:ascii="Times New Roman" w:hAnsi="Times New Roman" w:cs="Times New Roman"/>
              </w:rPr>
            </w:pPr>
          </w:p>
          <w:p w:rsidR="00F32DB5" w:rsidRDefault="004967BA" w:rsidP="000E13C7">
            <w:pPr>
              <w:rPr>
                <w:rFonts w:ascii="Times New Roman" w:hAnsi="Times New Roman" w:cs="Times New Roman"/>
              </w:rPr>
            </w:pPr>
            <w:r>
              <w:rPr>
                <w:rFonts w:ascii="Times New Roman" w:hAnsi="Times New Roman" w:cs="Times New Roman"/>
              </w:rPr>
              <w:t xml:space="preserve"> </w:t>
            </w:r>
            <w:r w:rsidR="007B0587">
              <w:rPr>
                <w:rFonts w:ascii="Times New Roman" w:hAnsi="Times New Roman" w:cs="Times New Roman"/>
              </w:rPr>
              <w:t>Simplify the expression:</w:t>
            </w:r>
          </w:p>
          <w:p w:rsidR="007B0587" w:rsidRDefault="007B0587" w:rsidP="000E13C7">
            <w:pPr>
              <w:rPr>
                <w:rFonts w:ascii="Times New Roman" w:hAnsi="Times New Roman" w:cs="Times New Roman"/>
              </w:rPr>
            </w:pPr>
          </w:p>
          <w:p w:rsidR="007B0587" w:rsidRPr="007B0587" w:rsidRDefault="007B0587" w:rsidP="000E13C7">
            <w:pPr>
              <w:rPr>
                <w:rFonts w:ascii="Times New Roman" w:hAnsi="Times New Roman" w:cs="Times New Roman"/>
                <w:sz w:val="28"/>
                <w:szCs w:val="28"/>
                <w:vertAlign w:val="superscript"/>
              </w:rPr>
            </w:pPr>
            <w:r w:rsidRPr="007B0587">
              <w:rPr>
                <w:rFonts w:ascii="Times New Roman" w:hAnsi="Times New Roman" w:cs="Times New Roman"/>
                <w:sz w:val="28"/>
                <w:szCs w:val="28"/>
              </w:rPr>
              <w:t xml:space="preserve">    3</w:t>
            </w:r>
            <w:r w:rsidRPr="007B0587">
              <w:rPr>
                <w:rFonts w:ascii="Times New Roman" w:hAnsi="Times New Roman" w:cs="Times New Roman"/>
                <w:sz w:val="28"/>
                <w:szCs w:val="28"/>
                <w:vertAlign w:val="superscript"/>
              </w:rPr>
              <w:t>-4</w:t>
            </w:r>
          </w:p>
          <w:p w:rsidR="00F32DB5" w:rsidRPr="00D8295D" w:rsidRDefault="00F32DB5" w:rsidP="000E13C7">
            <w:pPr>
              <w:rPr>
                <w:rFonts w:ascii="Times New Roman" w:hAnsi="Times New Roman" w:cs="Times New Roman"/>
              </w:rPr>
            </w:pPr>
            <w:r>
              <w:rPr>
                <w:rFonts w:ascii="Times New Roman" w:hAnsi="Times New Roman" w:cs="Times New Roman"/>
              </w:rPr>
              <w:t xml:space="preserve">  </w:t>
            </w:r>
          </w:p>
        </w:tc>
        <w:tc>
          <w:tcPr>
            <w:tcW w:w="3510" w:type="dxa"/>
          </w:tcPr>
          <w:p w:rsidR="004967BA" w:rsidRDefault="004967BA" w:rsidP="004967BA">
            <w:pPr>
              <w:rPr>
                <w:rFonts w:ascii="Times New Roman" w:eastAsiaTheme="minorEastAsia" w:hAnsi="Times New Roman" w:cs="Times New Roman"/>
              </w:rPr>
            </w:pPr>
          </w:p>
          <w:p w:rsidR="004967BA" w:rsidRDefault="002C645C" w:rsidP="004967BA">
            <w:pPr>
              <w:rPr>
                <w:rFonts w:ascii="Times New Roman" w:hAnsi="Times New Roman" w:cs="Times New Roman"/>
              </w:rPr>
            </w:pPr>
            <w:r>
              <w:rPr>
                <w:rFonts w:ascii="Times New Roman" w:hAnsi="Times New Roman" w:cs="Times New Roman"/>
              </w:rPr>
              <w:t xml:space="preserve">Bicycle rentals at the Boardwalk cost </w:t>
            </w:r>
            <w:r w:rsidR="006674B5">
              <w:rPr>
                <w:rFonts w:ascii="Times New Roman" w:hAnsi="Times New Roman" w:cs="Times New Roman"/>
              </w:rPr>
              <w:t>$8 plus $12.50/hour.  A new bike at Walmart costs $226.75, including all taxes.  After how many hours of renting a bike would the cost equal purchasing a new bike?</w:t>
            </w:r>
          </w:p>
        </w:tc>
      </w:tr>
      <w:tr w:rsidR="006674B5" w:rsidTr="00EC4531">
        <w:tc>
          <w:tcPr>
            <w:tcW w:w="3510" w:type="dxa"/>
          </w:tcPr>
          <w:p w:rsidR="00C53FF8" w:rsidRDefault="006D6941">
            <w:pPr>
              <w:rPr>
                <w:rFonts w:ascii="Times New Roman" w:hAnsi="Times New Roman" w:cs="Times New Roman"/>
              </w:rPr>
            </w:pPr>
            <w:r>
              <w:rPr>
                <w:rFonts w:ascii="Times New Roman" w:hAnsi="Times New Roman" w:cs="Times New Roman"/>
              </w:rPr>
              <w:t xml:space="preserve">Brain Teaser:  Jim and Wanda have some apples.  If Jim </w:t>
            </w:r>
            <w:r w:rsidR="00366B15">
              <w:rPr>
                <w:rFonts w:ascii="Times New Roman" w:hAnsi="Times New Roman" w:cs="Times New Roman"/>
              </w:rPr>
              <w:t>g</w:t>
            </w:r>
            <w:r>
              <w:rPr>
                <w:rFonts w:ascii="Times New Roman" w:hAnsi="Times New Roman" w:cs="Times New Roman"/>
              </w:rPr>
              <w:t>ives Wanda an apple they will both have the same amount.</w:t>
            </w:r>
            <w:r w:rsidR="00366B15">
              <w:rPr>
                <w:rFonts w:ascii="Times New Roman" w:hAnsi="Times New Roman" w:cs="Times New Roman"/>
              </w:rPr>
              <w:t xml:space="preserve">  If Wanda gives Jim an apple then Jim will have twice as many apples as Wanda.  How many apples do they each have?</w:t>
            </w:r>
          </w:p>
          <w:p w:rsidR="007E547B" w:rsidRDefault="007E547B" w:rsidP="006D6941">
            <w:pPr>
              <w:rPr>
                <w:rFonts w:ascii="Times New Roman" w:hAnsi="Times New Roman" w:cs="Times New Roman"/>
              </w:rPr>
            </w:pPr>
          </w:p>
        </w:tc>
        <w:tc>
          <w:tcPr>
            <w:tcW w:w="3510" w:type="dxa"/>
          </w:tcPr>
          <w:p w:rsidR="009E1EFE" w:rsidRDefault="009E1EFE" w:rsidP="00CA466F">
            <w:pPr>
              <w:rPr>
                <w:rFonts w:ascii="Times New Roman" w:hAnsi="Times New Roman" w:cs="Times New Roman"/>
              </w:rPr>
            </w:pPr>
          </w:p>
          <w:p w:rsidR="00F32DB5" w:rsidRDefault="007B0587" w:rsidP="005627EA">
            <w:pPr>
              <w:rPr>
                <w:rFonts w:ascii="Times New Roman" w:hAnsi="Times New Roman" w:cs="Times New Roman"/>
              </w:rPr>
            </w:pPr>
            <w:r>
              <w:rPr>
                <w:rFonts w:ascii="Times New Roman" w:hAnsi="Times New Roman" w:cs="Times New Roman"/>
              </w:rPr>
              <w:t>Divide:</w:t>
            </w:r>
          </w:p>
          <w:p w:rsidR="007B0587" w:rsidRDefault="007B0587" w:rsidP="005627EA">
            <w:pPr>
              <w:rPr>
                <w:rFonts w:ascii="Times New Roman" w:hAnsi="Times New Roman" w:cs="Times New Roman"/>
              </w:rPr>
            </w:pPr>
          </w:p>
          <w:p w:rsidR="007B0587" w:rsidRPr="004967BA" w:rsidRDefault="007B0587" w:rsidP="005627EA">
            <w:pPr>
              <w:rPr>
                <w:rFonts w:ascii="Times New Roman" w:hAnsi="Times New Roman" w:cs="Times New Roman"/>
              </w:rPr>
            </w:pPr>
            <w:r>
              <w:rPr>
                <w:rFonts w:ascii="Times New Roman" w:hAnsi="Times New Roman" w:cs="Times New Roman"/>
              </w:rPr>
              <w:t xml:space="preserve">    .020601 ÷ .09</w:t>
            </w:r>
          </w:p>
        </w:tc>
        <w:tc>
          <w:tcPr>
            <w:tcW w:w="3510" w:type="dxa"/>
          </w:tcPr>
          <w:p w:rsidR="00D8295D" w:rsidRDefault="00D8295D" w:rsidP="00D8295D">
            <w:pPr>
              <w:rPr>
                <w:rFonts w:ascii="Times New Roman" w:hAnsi="Times New Roman" w:cs="Times New Roman"/>
              </w:rPr>
            </w:pPr>
          </w:p>
          <w:p w:rsidR="00F32DB5" w:rsidRPr="00A54EF3" w:rsidRDefault="007B0587" w:rsidP="006D6941">
            <w:pPr>
              <w:rPr>
                <w:rFonts w:ascii="Times New Roman" w:eastAsiaTheme="minorEastAsia" w:hAnsi="Times New Roman" w:cs="Times New Roman"/>
              </w:rPr>
            </w:pPr>
            <w:r>
              <w:rPr>
                <w:rFonts w:ascii="Times New Roman" w:eastAsiaTheme="minorEastAsia" w:hAnsi="Times New Roman" w:cs="Times New Roman"/>
              </w:rPr>
              <w:t>What is 26.2 % of 312?</w:t>
            </w:r>
          </w:p>
        </w:tc>
        <w:tc>
          <w:tcPr>
            <w:tcW w:w="3510" w:type="dxa"/>
          </w:tcPr>
          <w:p w:rsidR="00D8295D" w:rsidRDefault="00D8295D" w:rsidP="004D7B47">
            <w:pPr>
              <w:rPr>
                <w:rFonts w:ascii="Times New Roman" w:hAnsi="Times New Roman" w:cs="Times New Roman"/>
              </w:rPr>
            </w:pPr>
          </w:p>
          <w:p w:rsidR="00F32DB5" w:rsidRDefault="007B0587" w:rsidP="00F32DB5">
            <w:pPr>
              <w:rPr>
                <w:rFonts w:ascii="Times New Roman" w:hAnsi="Times New Roman" w:cs="Times New Roman"/>
                <w:sz w:val="28"/>
                <w:szCs w:val="28"/>
              </w:rPr>
            </w:pPr>
            <w:r>
              <w:rPr>
                <w:rFonts w:ascii="Times New Roman" w:hAnsi="Times New Roman" w:cs="Times New Roman"/>
                <w:sz w:val="28"/>
                <w:szCs w:val="28"/>
              </w:rPr>
              <w:t xml:space="preserve">  Complete the proportion:</w:t>
            </w:r>
          </w:p>
          <w:p w:rsidR="007B0587" w:rsidRDefault="007B0587" w:rsidP="00F32DB5">
            <w:pPr>
              <w:rPr>
                <w:rFonts w:ascii="Times New Roman" w:hAnsi="Times New Roman" w:cs="Times New Roman"/>
                <w:sz w:val="28"/>
                <w:szCs w:val="28"/>
              </w:rPr>
            </w:pPr>
          </w:p>
          <w:p w:rsidR="007B0587" w:rsidRPr="00FA2209" w:rsidRDefault="007B0587" w:rsidP="007B0587">
            <w:pPr>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x</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m:t>
                  </m:r>
                </m:num>
                <m:den>
                  <m:r>
                    <w:rPr>
                      <w:rFonts w:ascii="Cambria Math" w:hAnsi="Cambria Math" w:cs="Times New Roman"/>
                      <w:sz w:val="28"/>
                      <w:szCs w:val="28"/>
                    </w:rPr>
                    <m:t>90</m:t>
                  </m:r>
                </m:den>
              </m:f>
            </m:oMath>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628A4"/>
    <w:rsid w:val="000D086F"/>
    <w:rsid w:val="000E13C7"/>
    <w:rsid w:val="00134462"/>
    <w:rsid w:val="00230C0F"/>
    <w:rsid w:val="002C6376"/>
    <w:rsid w:val="002C645C"/>
    <w:rsid w:val="00314487"/>
    <w:rsid w:val="00366B15"/>
    <w:rsid w:val="00386398"/>
    <w:rsid w:val="003C2B2E"/>
    <w:rsid w:val="003F4259"/>
    <w:rsid w:val="003F51CC"/>
    <w:rsid w:val="004967BA"/>
    <w:rsid w:val="004D7B47"/>
    <w:rsid w:val="00553EE3"/>
    <w:rsid w:val="005627EA"/>
    <w:rsid w:val="005D1CFD"/>
    <w:rsid w:val="006674B5"/>
    <w:rsid w:val="006C3D7A"/>
    <w:rsid w:val="006D6941"/>
    <w:rsid w:val="007400F6"/>
    <w:rsid w:val="007B0587"/>
    <w:rsid w:val="007B6F3B"/>
    <w:rsid w:val="007E547B"/>
    <w:rsid w:val="008C5544"/>
    <w:rsid w:val="008F24EF"/>
    <w:rsid w:val="00900F0A"/>
    <w:rsid w:val="00952BBB"/>
    <w:rsid w:val="009D7B1E"/>
    <w:rsid w:val="009E1EFE"/>
    <w:rsid w:val="00A37746"/>
    <w:rsid w:val="00A448DE"/>
    <w:rsid w:val="00A54EF3"/>
    <w:rsid w:val="00A94E62"/>
    <w:rsid w:val="00B11EAF"/>
    <w:rsid w:val="00C009CE"/>
    <w:rsid w:val="00C36DC1"/>
    <w:rsid w:val="00C53FF8"/>
    <w:rsid w:val="00C71460"/>
    <w:rsid w:val="00C72E7E"/>
    <w:rsid w:val="00CA466F"/>
    <w:rsid w:val="00CF07BE"/>
    <w:rsid w:val="00D0518F"/>
    <w:rsid w:val="00D8295D"/>
    <w:rsid w:val="00DA24C4"/>
    <w:rsid w:val="00DA2FC9"/>
    <w:rsid w:val="00DB0692"/>
    <w:rsid w:val="00DB0D63"/>
    <w:rsid w:val="00DB5F98"/>
    <w:rsid w:val="00DB619D"/>
    <w:rsid w:val="00EA259C"/>
    <w:rsid w:val="00EC4531"/>
    <w:rsid w:val="00F036E0"/>
    <w:rsid w:val="00F10131"/>
    <w:rsid w:val="00F32DB5"/>
    <w:rsid w:val="00FA2209"/>
    <w:rsid w:val="00FB6FD0"/>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1220"/>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Clark Linderman</cp:lastModifiedBy>
  <cp:revision>4</cp:revision>
  <dcterms:created xsi:type="dcterms:W3CDTF">2017-04-04T11:10:00Z</dcterms:created>
  <dcterms:modified xsi:type="dcterms:W3CDTF">2020-04-19T18:06:00Z</dcterms:modified>
</cp:coreProperties>
</file>